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1AF0E79F" w14:textId="77777777" w:rsidR="00826E65" w:rsidRDefault="00826E65" w:rsidP="008A2731">
      <w:pPr>
        <w:spacing w:line="400" w:lineRule="exact"/>
        <w:jc w:val="left"/>
        <w:rPr>
          <w:rFonts w:ascii="ＭＳ 明朝" w:hAnsi="ＭＳ 明朝"/>
          <w:b/>
          <w:bCs/>
          <w:sz w:val="24"/>
          <w:szCs w:val="24"/>
        </w:rPr>
      </w:pPr>
      <w:r>
        <w:rPr>
          <w:rFonts w:ascii="ＭＳ 明朝" w:hAnsi="ＭＳ 明朝" w:hint="eastAsia"/>
          <w:b/>
          <w:bCs/>
          <w:sz w:val="24"/>
          <w:szCs w:val="24"/>
        </w:rPr>
        <w:t>○部</w:t>
      </w:r>
    </w:p>
    <w:p w14:paraId="5538F4F8" w14:textId="0402E273" w:rsidR="008A2731" w:rsidRPr="00B01865" w:rsidRDefault="008A2731" w:rsidP="008A2731">
      <w:pPr>
        <w:spacing w:line="400" w:lineRule="exact"/>
        <w:jc w:val="left"/>
        <w:rPr>
          <w:rFonts w:ascii="ＭＳ 明朝" w:hAnsi="ＭＳ 明朝"/>
          <w:b/>
          <w:bCs/>
          <w:sz w:val="24"/>
          <w:szCs w:val="24"/>
        </w:rPr>
      </w:pPr>
      <w:r>
        <w:rPr>
          <w:rFonts w:ascii="ＭＳ 明朝" w:hAnsi="ＭＳ 明朝" w:hint="eastAsia"/>
          <w:b/>
          <w:bCs/>
          <w:sz w:val="24"/>
          <w:szCs w:val="24"/>
        </w:rPr>
        <w:t>鈴木一郎 殿</w:t>
      </w:r>
    </w:p>
    <w:p w14:paraId="6DA5AE02" w14:textId="06CC7D7A" w:rsidR="008A2731" w:rsidRDefault="008A2731" w:rsidP="008A2731">
      <w:pPr>
        <w:wordWrap w:val="0"/>
        <w:spacing w:line="400" w:lineRule="exact"/>
        <w:jc w:val="right"/>
        <w:rPr>
          <w:rFonts w:ascii="ＭＳ 明朝" w:hAnsi="ＭＳ 明朝"/>
          <w:b/>
          <w:bCs/>
          <w:sz w:val="24"/>
          <w:szCs w:val="24"/>
        </w:rPr>
      </w:pPr>
      <w:r>
        <w:rPr>
          <w:rFonts w:ascii="ＭＳ 明朝" w:hAnsi="ＭＳ 明朝" w:hint="eastAsia"/>
          <w:b/>
          <w:bCs/>
          <w:sz w:val="24"/>
          <w:szCs w:val="24"/>
        </w:rPr>
        <w:t>○部 ○課</w:t>
      </w:r>
    </w:p>
    <w:p w14:paraId="2D0B702E" w14:textId="1B5D8435" w:rsidR="00747815" w:rsidRDefault="00747815" w:rsidP="008A2731">
      <w:pPr>
        <w:spacing w:line="400" w:lineRule="exact"/>
        <w:jc w:val="right"/>
        <w:rPr>
          <w:rFonts w:ascii="ＭＳ 明朝" w:hAnsi="ＭＳ 明朝"/>
          <w:b/>
          <w:bCs/>
          <w:sz w:val="24"/>
          <w:szCs w:val="24"/>
        </w:rPr>
      </w:pPr>
      <w:r>
        <w:rPr>
          <w:rFonts w:ascii="ＭＳ 明朝" w:hAnsi="ＭＳ 明朝" w:hint="eastAsia"/>
          <w:b/>
          <w:bCs/>
          <w:sz w:val="24"/>
          <w:szCs w:val="24"/>
        </w:rPr>
        <w:t>山田太郎</w:t>
      </w:r>
    </w:p>
    <w:p w14:paraId="550664B6" w14:textId="7EC0A683" w:rsidR="003C49C0" w:rsidRPr="00826E65" w:rsidRDefault="00826E65" w:rsidP="00826E65">
      <w:pPr>
        <w:spacing w:beforeLines="100" w:before="286" w:afterLines="100" w:after="286"/>
        <w:jc w:val="center"/>
        <w:rPr>
          <w:rFonts w:ascii="ＭＳ 明朝" w:hAnsi="ＭＳ 明朝"/>
          <w:b/>
          <w:bCs/>
          <w:sz w:val="32"/>
          <w:szCs w:val="36"/>
        </w:rPr>
      </w:pPr>
      <w:r w:rsidRPr="00826E65">
        <w:rPr>
          <w:rFonts w:ascii="ＭＳ 明朝" w:hAnsi="ＭＳ 明朝" w:hint="eastAsia"/>
          <w:b/>
          <w:bCs/>
          <w:sz w:val="32"/>
          <w:szCs w:val="36"/>
        </w:rPr>
        <w:t>勤務中の私用行為に関する顛末書</w:t>
      </w:r>
    </w:p>
    <w:p w14:paraId="7C47B22F" w14:textId="77777777" w:rsidR="00826E65" w:rsidRPr="00826E65" w:rsidRDefault="00826E65" w:rsidP="00826E65">
      <w:pPr>
        <w:spacing w:line="400" w:lineRule="exact"/>
        <w:rPr>
          <w:rFonts w:ascii="ＭＳ 明朝" w:hAnsi="ＭＳ 明朝" w:hint="eastAsia"/>
          <w:b/>
          <w:bCs/>
          <w:sz w:val="24"/>
          <w:szCs w:val="24"/>
        </w:rPr>
      </w:pPr>
      <w:r w:rsidRPr="00826E65">
        <w:rPr>
          <w:rFonts w:ascii="ＭＳ 明朝" w:hAnsi="ＭＳ 明朝" w:hint="eastAsia"/>
          <w:b/>
          <w:bCs/>
          <w:sz w:val="24"/>
          <w:szCs w:val="24"/>
        </w:rPr>
        <w:t>このたび、令和　年　月　日（〇曜日）に勤務時間中、私用のスマートフォンを使用し、職務に専念すべきところを怠りましたことに関し、深く反省しております。</w:t>
      </w:r>
    </w:p>
    <w:p w14:paraId="29D46256" w14:textId="39FB8A75" w:rsidR="00931ED8" w:rsidRDefault="00826E65" w:rsidP="00826E65">
      <w:pPr>
        <w:spacing w:line="400" w:lineRule="exact"/>
        <w:jc w:val="left"/>
        <w:rPr>
          <w:rFonts w:ascii="ＭＳ 明朝" w:hAnsi="ＭＳ 明朝"/>
          <w:b/>
          <w:bCs/>
          <w:sz w:val="24"/>
          <w:szCs w:val="24"/>
        </w:rPr>
      </w:pPr>
      <w:r w:rsidRPr="00826E65">
        <w:rPr>
          <w:rFonts w:ascii="ＭＳ 明朝" w:hAnsi="ＭＳ 明朝" w:hint="eastAsia"/>
          <w:b/>
          <w:bCs/>
          <w:sz w:val="24"/>
          <w:szCs w:val="24"/>
        </w:rPr>
        <w:t>自身の不適切な行為により、会社の業務運営に支障をきたしたのみならず、社内規定を遵守すべき立場として不適切な態度をとってしまいましたことを心よりお詫び申し上げます。</w:t>
      </w:r>
    </w:p>
    <w:p w14:paraId="06A9BF86" w14:textId="77777777" w:rsidR="00826E65" w:rsidRDefault="00826E65" w:rsidP="00826E65">
      <w:pPr>
        <w:pStyle w:val="ac"/>
        <w:snapToGrid w:val="0"/>
        <w:spacing w:beforeLines="100" w:before="286"/>
        <w:jc w:val="both"/>
        <w:rPr>
          <w:b/>
          <w:bCs/>
          <w:sz w:val="24"/>
          <w:szCs w:val="24"/>
        </w:rPr>
      </w:pPr>
      <w:r w:rsidRPr="00826E65">
        <w:rPr>
          <w:b/>
          <w:bCs/>
          <w:sz w:val="24"/>
          <w:szCs w:val="24"/>
        </w:rPr>
        <w:t>【発生日・状況】</w:t>
      </w:r>
    </w:p>
    <w:p w14:paraId="5A099EC6" w14:textId="392521F1" w:rsidR="00826E65" w:rsidRPr="00826E65" w:rsidRDefault="00826E65" w:rsidP="00826E65">
      <w:pPr>
        <w:pStyle w:val="ac"/>
        <w:snapToGrid w:val="0"/>
        <w:ind w:leftChars="135" w:left="283"/>
        <w:jc w:val="both"/>
        <w:rPr>
          <w:b/>
          <w:bCs/>
          <w:sz w:val="24"/>
          <w:szCs w:val="24"/>
        </w:rPr>
      </w:pPr>
      <w:r w:rsidRPr="00826E65">
        <w:rPr>
          <w:b/>
          <w:bCs/>
          <w:sz w:val="24"/>
          <w:szCs w:val="24"/>
        </w:rPr>
        <w:t>令和　年　月　日</w:t>
      </w:r>
      <w:r w:rsidRPr="00826E65">
        <w:rPr>
          <w:b/>
          <w:bCs/>
          <w:sz w:val="24"/>
          <w:szCs w:val="24"/>
        </w:rPr>
        <w:t xml:space="preserve"> </w:t>
      </w:r>
      <w:r w:rsidRPr="00826E65">
        <w:rPr>
          <w:b/>
          <w:bCs/>
          <w:sz w:val="24"/>
          <w:szCs w:val="24"/>
        </w:rPr>
        <w:t>午前〇時頃、社内において業務と無関係の私的なメッセージ送信及び</w:t>
      </w:r>
      <w:r w:rsidRPr="00826E65">
        <w:rPr>
          <w:b/>
          <w:bCs/>
          <w:sz w:val="24"/>
          <w:szCs w:val="24"/>
        </w:rPr>
        <w:t>SNS</w:t>
      </w:r>
      <w:r w:rsidRPr="00826E65">
        <w:rPr>
          <w:b/>
          <w:bCs/>
          <w:sz w:val="24"/>
          <w:szCs w:val="24"/>
        </w:rPr>
        <w:t>閲覧を行いました。</w:t>
      </w:r>
    </w:p>
    <w:p w14:paraId="63E8B282" w14:textId="77777777" w:rsidR="00826E65" w:rsidRDefault="00826E65" w:rsidP="00826E65">
      <w:pPr>
        <w:pStyle w:val="ac"/>
        <w:snapToGrid w:val="0"/>
        <w:spacing w:beforeLines="50" w:before="143"/>
        <w:jc w:val="both"/>
        <w:rPr>
          <w:b/>
          <w:bCs/>
          <w:sz w:val="24"/>
          <w:szCs w:val="24"/>
        </w:rPr>
      </w:pPr>
      <w:r w:rsidRPr="00826E65">
        <w:rPr>
          <w:b/>
          <w:bCs/>
          <w:sz w:val="24"/>
          <w:szCs w:val="24"/>
        </w:rPr>
        <w:t>【原因の分析】</w:t>
      </w:r>
    </w:p>
    <w:p w14:paraId="3E1D08C4" w14:textId="711503DC" w:rsidR="00826E65" w:rsidRPr="00826E65" w:rsidRDefault="00826E65" w:rsidP="00826E65">
      <w:pPr>
        <w:pStyle w:val="ac"/>
        <w:snapToGrid w:val="0"/>
        <w:ind w:leftChars="135" w:left="283"/>
        <w:jc w:val="both"/>
        <w:rPr>
          <w:b/>
          <w:bCs/>
          <w:sz w:val="24"/>
          <w:szCs w:val="24"/>
        </w:rPr>
      </w:pPr>
      <w:r w:rsidRPr="00826E65">
        <w:rPr>
          <w:b/>
          <w:bCs/>
          <w:sz w:val="24"/>
          <w:szCs w:val="24"/>
        </w:rPr>
        <w:t>勤務時間中の自己管理不足と業務意識の欠如により、多忙さを理由に私用行為を正当化してしまったことが根本原因です。</w:t>
      </w:r>
    </w:p>
    <w:p w14:paraId="7FC88D22" w14:textId="77777777" w:rsidR="00826E65" w:rsidRDefault="00826E65" w:rsidP="00826E65">
      <w:pPr>
        <w:pStyle w:val="ac"/>
        <w:snapToGrid w:val="0"/>
        <w:spacing w:beforeLines="50" w:before="143"/>
        <w:jc w:val="both"/>
        <w:rPr>
          <w:b/>
          <w:bCs/>
          <w:sz w:val="24"/>
          <w:szCs w:val="24"/>
        </w:rPr>
      </w:pPr>
      <w:r w:rsidRPr="00826E65">
        <w:rPr>
          <w:b/>
          <w:bCs/>
          <w:sz w:val="24"/>
          <w:szCs w:val="24"/>
        </w:rPr>
        <w:t>【問題発生の影響】</w:t>
      </w:r>
    </w:p>
    <w:p w14:paraId="7AE62430" w14:textId="4BDB4B42" w:rsidR="00826E65" w:rsidRPr="00826E65" w:rsidRDefault="00826E65" w:rsidP="00826E65">
      <w:pPr>
        <w:pStyle w:val="ac"/>
        <w:snapToGrid w:val="0"/>
        <w:ind w:leftChars="135" w:left="283"/>
        <w:jc w:val="both"/>
        <w:rPr>
          <w:b/>
          <w:bCs/>
          <w:sz w:val="24"/>
          <w:szCs w:val="24"/>
        </w:rPr>
      </w:pPr>
      <w:r w:rsidRPr="00826E65">
        <w:rPr>
          <w:b/>
          <w:bCs/>
          <w:sz w:val="24"/>
          <w:szCs w:val="24"/>
        </w:rPr>
        <w:t>短時間ではありましたが、業務の遅れや集中力低下を招き、同僚および全社の業務効率に悪影響を及ぼしました。</w:t>
      </w:r>
    </w:p>
    <w:p w14:paraId="3E4973B2" w14:textId="77777777" w:rsidR="00826E65" w:rsidRDefault="00826E65" w:rsidP="00826E65">
      <w:pPr>
        <w:pStyle w:val="ac"/>
        <w:snapToGrid w:val="0"/>
        <w:spacing w:beforeLines="50" w:before="143"/>
        <w:jc w:val="both"/>
        <w:rPr>
          <w:b/>
          <w:bCs/>
          <w:sz w:val="24"/>
          <w:szCs w:val="24"/>
        </w:rPr>
      </w:pPr>
      <w:r w:rsidRPr="00826E65">
        <w:rPr>
          <w:b/>
          <w:bCs/>
          <w:sz w:val="24"/>
          <w:szCs w:val="24"/>
        </w:rPr>
        <w:t>【対応状況】</w:t>
      </w:r>
    </w:p>
    <w:p w14:paraId="6A072F3C" w14:textId="22E84CD5" w:rsidR="00826E65" w:rsidRPr="00826E65" w:rsidRDefault="00826E65" w:rsidP="00826E65">
      <w:pPr>
        <w:pStyle w:val="ac"/>
        <w:snapToGrid w:val="0"/>
        <w:ind w:leftChars="135" w:left="283"/>
        <w:jc w:val="both"/>
        <w:rPr>
          <w:b/>
          <w:bCs/>
          <w:sz w:val="24"/>
          <w:szCs w:val="24"/>
        </w:rPr>
      </w:pPr>
      <w:r w:rsidRPr="00826E65">
        <w:rPr>
          <w:b/>
          <w:bCs/>
          <w:sz w:val="24"/>
          <w:szCs w:val="24"/>
        </w:rPr>
        <w:t>直ちに使用を中止し、上司に報告しました。</w:t>
      </w:r>
    </w:p>
    <w:p w14:paraId="5007CABB" w14:textId="77777777" w:rsidR="00826E65" w:rsidRDefault="00826E65" w:rsidP="00826E65">
      <w:pPr>
        <w:pStyle w:val="ac"/>
        <w:snapToGrid w:val="0"/>
        <w:spacing w:beforeLines="50" w:before="143"/>
        <w:jc w:val="both"/>
        <w:rPr>
          <w:b/>
          <w:bCs/>
          <w:sz w:val="24"/>
          <w:szCs w:val="24"/>
        </w:rPr>
      </w:pPr>
      <w:r w:rsidRPr="00826E65">
        <w:rPr>
          <w:b/>
          <w:bCs/>
          <w:sz w:val="24"/>
          <w:szCs w:val="24"/>
        </w:rPr>
        <w:t>【再発防止策】</w:t>
      </w:r>
    </w:p>
    <w:p w14:paraId="27CDE2C8" w14:textId="77777777" w:rsidR="00826E65" w:rsidRDefault="00826E65" w:rsidP="00826E65">
      <w:pPr>
        <w:pStyle w:val="ac"/>
        <w:numPr>
          <w:ilvl w:val="0"/>
          <w:numId w:val="18"/>
        </w:numPr>
        <w:snapToGrid w:val="0"/>
        <w:ind w:left="567" w:hanging="298"/>
        <w:jc w:val="both"/>
        <w:rPr>
          <w:b/>
          <w:bCs/>
          <w:sz w:val="24"/>
          <w:szCs w:val="24"/>
        </w:rPr>
      </w:pPr>
      <w:r w:rsidRPr="00826E65">
        <w:rPr>
          <w:b/>
          <w:bCs/>
          <w:sz w:val="24"/>
          <w:szCs w:val="24"/>
        </w:rPr>
        <w:t>勤務中の私的通信の使用を厳格に控え、即時上司へ報告を徹底します。</w:t>
      </w:r>
    </w:p>
    <w:p w14:paraId="7760E4A8" w14:textId="77777777" w:rsidR="00826E65" w:rsidRDefault="00826E65" w:rsidP="00826E65">
      <w:pPr>
        <w:pStyle w:val="ac"/>
        <w:numPr>
          <w:ilvl w:val="0"/>
          <w:numId w:val="18"/>
        </w:numPr>
        <w:snapToGrid w:val="0"/>
        <w:ind w:left="567" w:hanging="298"/>
        <w:jc w:val="both"/>
        <w:rPr>
          <w:b/>
          <w:bCs/>
          <w:sz w:val="24"/>
          <w:szCs w:val="24"/>
        </w:rPr>
      </w:pPr>
      <w:r w:rsidRPr="00826E65">
        <w:rPr>
          <w:b/>
          <w:bCs/>
          <w:sz w:val="24"/>
          <w:szCs w:val="24"/>
        </w:rPr>
        <w:t>会社のコミュニケーション規定や</w:t>
      </w:r>
      <w:r w:rsidRPr="00826E65">
        <w:rPr>
          <w:b/>
          <w:bCs/>
          <w:sz w:val="24"/>
          <w:szCs w:val="24"/>
        </w:rPr>
        <w:t>IT</w:t>
      </w:r>
      <w:r w:rsidRPr="00826E65">
        <w:rPr>
          <w:b/>
          <w:bCs/>
          <w:sz w:val="24"/>
          <w:szCs w:val="24"/>
        </w:rPr>
        <w:t>ポリシーを再確認し、遵守を徹底いたします。</w:t>
      </w:r>
    </w:p>
    <w:p w14:paraId="30ABFCEB" w14:textId="03289F9D" w:rsidR="00826E65" w:rsidRPr="00826E65" w:rsidRDefault="00826E65" w:rsidP="00826E65">
      <w:pPr>
        <w:pStyle w:val="ac"/>
        <w:numPr>
          <w:ilvl w:val="0"/>
          <w:numId w:val="18"/>
        </w:numPr>
        <w:snapToGrid w:val="0"/>
        <w:ind w:left="567" w:hanging="298"/>
        <w:jc w:val="both"/>
        <w:rPr>
          <w:b/>
          <w:bCs/>
          <w:sz w:val="24"/>
          <w:szCs w:val="24"/>
        </w:rPr>
      </w:pPr>
      <w:r w:rsidRPr="00826E65">
        <w:rPr>
          <w:b/>
          <w:bCs/>
          <w:sz w:val="24"/>
          <w:szCs w:val="24"/>
        </w:rPr>
        <w:t>定期的に自己管理の振り返りを行い、勤務態度の改善に努めます。</w:t>
      </w:r>
    </w:p>
    <w:p w14:paraId="5112A155" w14:textId="77777777" w:rsidR="00826E65" w:rsidRPr="00826E65" w:rsidRDefault="00826E65" w:rsidP="00826E65">
      <w:pPr>
        <w:pStyle w:val="ac"/>
        <w:numPr>
          <w:ilvl w:val="0"/>
          <w:numId w:val="18"/>
        </w:numPr>
        <w:snapToGrid w:val="0"/>
        <w:ind w:left="567" w:hanging="298"/>
        <w:jc w:val="both"/>
        <w:rPr>
          <w:b/>
          <w:bCs/>
          <w:sz w:val="24"/>
          <w:szCs w:val="24"/>
        </w:rPr>
      </w:pPr>
      <w:r w:rsidRPr="00826E65">
        <w:rPr>
          <w:b/>
          <w:bCs/>
          <w:sz w:val="24"/>
          <w:szCs w:val="24"/>
        </w:rPr>
        <w:t>この度の不適切行為に深く謝罪するとともに、再発防止を強く誓約いたします。</w:t>
      </w:r>
    </w:p>
    <w:p w14:paraId="05959420" w14:textId="38943047" w:rsidR="00747815" w:rsidRDefault="00747815" w:rsidP="00826E65">
      <w:pPr>
        <w:pStyle w:val="ae"/>
      </w:pPr>
      <w:r w:rsidRPr="00747815">
        <w:rPr>
          <w:rFonts w:hint="eastAsia"/>
          <w:b/>
          <w:bCs/>
          <w:sz w:val="24"/>
          <w:szCs w:val="24"/>
        </w:rPr>
        <w:t>以上</w:t>
      </w:r>
    </w:p>
    <w:sectPr w:rsidR="00747815" w:rsidSect="008A2731">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0BB4" w14:textId="77777777" w:rsidR="00B01DB5" w:rsidRDefault="00B01DB5" w:rsidP="009A503D">
      <w:r>
        <w:separator/>
      </w:r>
    </w:p>
  </w:endnote>
  <w:endnote w:type="continuationSeparator" w:id="0">
    <w:p w14:paraId="6335AFAF" w14:textId="77777777" w:rsidR="00B01DB5" w:rsidRDefault="00B01DB5"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00B6" w14:textId="77777777" w:rsidR="00B01DB5" w:rsidRDefault="00B01DB5" w:rsidP="009A503D">
      <w:r>
        <w:separator/>
      </w:r>
    </w:p>
  </w:footnote>
  <w:footnote w:type="continuationSeparator" w:id="0">
    <w:p w14:paraId="758E07D9" w14:textId="77777777" w:rsidR="00B01DB5" w:rsidRDefault="00B01DB5"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53E39"/>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572</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51</cp:revision>
  <cp:lastPrinted>2024-03-27T12:19:00Z</cp:lastPrinted>
  <dcterms:created xsi:type="dcterms:W3CDTF">2023-12-16T04:16:00Z</dcterms:created>
  <dcterms:modified xsi:type="dcterms:W3CDTF">2025-09-25T00:03:00Z</dcterms:modified>
</cp:coreProperties>
</file>