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D93B8C" w:rsidRDefault="00243CB9" w:rsidP="00CD20C6">
      <w:pPr>
        <w:snapToGrid w:val="0"/>
        <w:jc w:val="right"/>
        <w:rPr>
          <w:rFonts w:ascii="ＭＳ 明朝" w:eastAsia="ＭＳ 明朝" w:hAnsi="ＭＳ 明朝"/>
          <w:b/>
          <w:bCs/>
          <w:sz w:val="24"/>
          <w:szCs w:val="24"/>
        </w:rPr>
      </w:pPr>
      <w:r w:rsidRPr="00D93B8C">
        <w:rPr>
          <w:rFonts w:ascii="ＭＳ 明朝" w:eastAsia="ＭＳ 明朝" w:hAnsi="ＭＳ 明朝" w:hint="eastAsia"/>
          <w:b/>
          <w:bCs/>
          <w:sz w:val="24"/>
          <w:szCs w:val="24"/>
        </w:rPr>
        <w:t>令和〇年〇月〇日</w:t>
      </w:r>
    </w:p>
    <w:p w14:paraId="2C527558" w14:textId="0672C9C9" w:rsidR="00CD20C6" w:rsidRPr="00D93B8C" w:rsidRDefault="008531AB" w:rsidP="008531AB">
      <w:pPr>
        <w:snapToGrid w:val="0"/>
        <w:jc w:val="left"/>
        <w:rPr>
          <w:rFonts w:ascii="ＭＳ 明朝" w:eastAsia="ＭＳ 明朝" w:hAnsi="ＭＳ 明朝"/>
          <w:b/>
          <w:bCs/>
          <w:sz w:val="24"/>
          <w:szCs w:val="24"/>
        </w:rPr>
      </w:pPr>
      <w:r>
        <w:rPr>
          <w:rFonts w:ascii="ＭＳ 明朝" w:eastAsia="ＭＳ 明朝" w:hAnsi="ＭＳ 明朝" w:hint="eastAsia"/>
          <w:b/>
          <w:bCs/>
          <w:sz w:val="24"/>
          <w:szCs w:val="24"/>
        </w:rPr>
        <w:t>営業部　〇</w:t>
      </w:r>
      <w:r>
        <w:rPr>
          <w:rFonts w:ascii="ＭＳ 明朝" w:eastAsia="ＭＳ 明朝" w:hAnsi="ＭＳ 明朝" w:hint="eastAsia"/>
          <w:b/>
          <w:bCs/>
          <w:sz w:val="24"/>
          <w:szCs w:val="24"/>
        </w:rPr>
        <w:t>〇</w:t>
      </w:r>
      <w:r>
        <w:rPr>
          <w:rFonts w:ascii="ＭＳ 明朝" w:eastAsia="ＭＳ 明朝" w:hAnsi="ＭＳ 明朝" w:hint="eastAsia"/>
          <w:b/>
          <w:bCs/>
          <w:sz w:val="24"/>
          <w:szCs w:val="24"/>
        </w:rPr>
        <w:t>部長 様</w:t>
      </w:r>
    </w:p>
    <w:p w14:paraId="3C0A120C" w14:textId="04510268" w:rsidR="00CD20C6" w:rsidRPr="00D93B8C" w:rsidRDefault="008531AB" w:rsidP="00CD20C6">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営業1課</w:t>
      </w:r>
      <w:r w:rsidR="00CD20C6" w:rsidRPr="00D93B8C">
        <w:rPr>
          <w:rFonts w:ascii="ＭＳ 明朝" w:eastAsia="ＭＳ 明朝" w:hAnsi="ＭＳ 明朝" w:hint="eastAsia"/>
          <w:b/>
          <w:bCs/>
          <w:sz w:val="24"/>
          <w:szCs w:val="24"/>
        </w:rPr>
        <w:t xml:space="preserve"> ○○ ○○</w:t>
      </w:r>
    </w:p>
    <w:p w14:paraId="5376CBB8" w14:textId="53EC063C" w:rsidR="00917113" w:rsidRPr="00D93B8C" w:rsidRDefault="008531AB" w:rsidP="008531AB">
      <w:pPr>
        <w:snapToGrid w:val="0"/>
        <w:spacing w:beforeLines="50" w:before="180" w:afterLines="50" w:after="180"/>
        <w:jc w:val="center"/>
        <w:rPr>
          <w:rFonts w:ascii="ＭＳ 明朝" w:eastAsia="ＭＳ 明朝" w:hAnsi="ＭＳ 明朝"/>
          <w:b/>
          <w:bCs/>
          <w:sz w:val="24"/>
          <w:szCs w:val="24"/>
        </w:rPr>
      </w:pPr>
      <w:r w:rsidRPr="008531AB">
        <w:rPr>
          <w:rFonts w:ascii="ＭＳ 明朝" w:eastAsia="ＭＳ 明朝" w:hAnsi="ＭＳ 明朝"/>
          <w:b/>
          <w:bCs/>
          <w:sz w:val="32"/>
          <w:szCs w:val="32"/>
        </w:rPr>
        <w:t>8月度 営業活動月報</w:t>
      </w:r>
    </w:p>
    <w:p w14:paraId="72C7F9B6" w14:textId="77777777" w:rsidR="008531AB" w:rsidRPr="008531AB" w:rsidRDefault="008531AB" w:rsidP="008531AB">
      <w:pPr>
        <w:pStyle w:val="a6"/>
        <w:snapToGrid w:val="0"/>
        <w:jc w:val="left"/>
        <w:rPr>
          <w:rFonts w:ascii="ＭＳ 明朝" w:eastAsia="ＭＳ 明朝" w:hAnsi="ＭＳ 明朝"/>
        </w:rPr>
      </w:pPr>
      <w:r w:rsidRPr="008531AB">
        <w:rPr>
          <w:rFonts w:ascii="ＭＳ 明朝" w:eastAsia="ＭＳ 明朝" w:hAnsi="ＭＳ 明朝"/>
        </w:rPr>
        <w:t>1．概況</w:t>
      </w:r>
    </w:p>
    <w:p w14:paraId="7CC3AA15" w14:textId="77777777" w:rsidR="008531AB" w:rsidRPr="008531AB" w:rsidRDefault="008531AB" w:rsidP="008531AB">
      <w:pPr>
        <w:pStyle w:val="a6"/>
        <w:snapToGrid w:val="0"/>
        <w:ind w:leftChars="135" w:left="283"/>
        <w:jc w:val="left"/>
        <w:rPr>
          <w:rFonts w:ascii="ＭＳ 明朝" w:eastAsia="ＭＳ 明朝" w:hAnsi="ＭＳ 明朝"/>
        </w:rPr>
      </w:pPr>
      <w:r w:rsidRPr="008531AB">
        <w:rPr>
          <w:rFonts w:ascii="ＭＳ 明朝" w:eastAsia="ＭＳ 明朝" w:hAnsi="ＭＳ 明朝"/>
        </w:rPr>
        <w:t>8月は、新たに提供を開始した法人向けクラウド文書管理サービスの販売強化月間として、全国の営業拠点と連携し、展示会への出展やオンラインセミナーの開催、既存顧客への提案活動を積極的に実施いたしました。</w:t>
      </w:r>
    </w:p>
    <w:p w14:paraId="7960E847" w14:textId="77777777" w:rsidR="008531AB" w:rsidRPr="008531AB" w:rsidRDefault="008531AB" w:rsidP="008531AB">
      <w:pPr>
        <w:pStyle w:val="a6"/>
        <w:snapToGrid w:val="0"/>
        <w:spacing w:beforeLines="50" w:before="180"/>
        <w:ind w:leftChars="135" w:left="283"/>
        <w:jc w:val="left"/>
        <w:rPr>
          <w:rFonts w:ascii="ＭＳ 明朝" w:eastAsia="ＭＳ 明朝" w:hAnsi="ＭＳ 明朝"/>
        </w:rPr>
      </w:pPr>
      <w:r w:rsidRPr="008531AB">
        <w:rPr>
          <w:rFonts w:ascii="ＭＳ 明朝" w:eastAsia="ＭＳ 明朝" w:hAnsi="ＭＳ 明朝"/>
        </w:rPr>
        <w:t>その結果、多数の商談機会を獲得するとともに、新規契約件数は当初計画を上回る成果となりました。特に、中堅企業を中心に導入が進み、既存のお客様からの紹介による案件も増加するなど、市場から高い評価をいただいております。また、業界専門誌への掲載やWebメディアでの紹介により、サービスの認知度も着実に向上いたしました。</w:t>
      </w:r>
    </w:p>
    <w:p w14:paraId="15BBE75A" w14:textId="77777777" w:rsidR="008531AB" w:rsidRPr="008531AB" w:rsidRDefault="008531AB" w:rsidP="008531AB">
      <w:pPr>
        <w:pStyle w:val="a6"/>
        <w:snapToGrid w:val="0"/>
        <w:spacing w:beforeLines="50" w:before="180"/>
        <w:jc w:val="left"/>
        <w:rPr>
          <w:rFonts w:ascii="ＭＳ 明朝" w:eastAsia="ＭＳ 明朝" w:hAnsi="ＭＳ 明朝"/>
        </w:rPr>
      </w:pPr>
      <w:r w:rsidRPr="008531AB">
        <w:rPr>
          <w:rFonts w:ascii="ＭＳ 明朝" w:eastAsia="ＭＳ 明朝" w:hAnsi="ＭＳ 明朝"/>
        </w:rPr>
        <w:pict w14:anchorId="69C40C13">
          <v:rect id="_x0000_i1054" style="width:0;height:1.5pt" o:hrstd="t" o:hr="t" fillcolor="#a0a0a0" stroked="f">
            <v:textbox inset="5.85pt,.7pt,5.85pt,.7pt"/>
          </v:rect>
        </w:pict>
      </w:r>
    </w:p>
    <w:p w14:paraId="64A72F66" w14:textId="77777777" w:rsidR="008531AB" w:rsidRPr="008531AB" w:rsidRDefault="008531AB" w:rsidP="008531AB">
      <w:pPr>
        <w:pStyle w:val="a6"/>
        <w:snapToGrid w:val="0"/>
        <w:spacing w:beforeLines="50" w:before="180"/>
        <w:jc w:val="left"/>
        <w:rPr>
          <w:rFonts w:ascii="ＭＳ 明朝" w:eastAsia="ＭＳ 明朝" w:hAnsi="ＭＳ 明朝"/>
        </w:rPr>
      </w:pPr>
      <w:r w:rsidRPr="008531AB">
        <w:rPr>
          <w:rFonts w:ascii="ＭＳ 明朝" w:eastAsia="ＭＳ 明朝" w:hAnsi="ＭＳ 明朝"/>
        </w:rPr>
        <w:t>2．今後の施策と見通し</w:t>
      </w:r>
    </w:p>
    <w:p w14:paraId="7CD255BC" w14:textId="67FE5A54" w:rsidR="008531AB" w:rsidRPr="008531AB" w:rsidRDefault="008531AB" w:rsidP="008531AB">
      <w:pPr>
        <w:pStyle w:val="a6"/>
        <w:numPr>
          <w:ilvl w:val="0"/>
          <w:numId w:val="43"/>
        </w:numPr>
        <w:snapToGrid w:val="0"/>
        <w:jc w:val="left"/>
        <w:rPr>
          <w:rFonts w:ascii="ＭＳ 明朝" w:eastAsia="ＭＳ 明朝" w:hAnsi="ＭＳ 明朝"/>
        </w:rPr>
      </w:pPr>
      <w:r w:rsidRPr="008531AB">
        <w:rPr>
          <w:rFonts w:ascii="ＭＳ 明朝" w:eastAsia="ＭＳ 明朝" w:hAnsi="ＭＳ 明朝"/>
        </w:rPr>
        <w:t>展示会やイベントを継続的に開催し、新規顧客の獲得を強化する。</w:t>
      </w:r>
    </w:p>
    <w:p w14:paraId="2C300CE7" w14:textId="3ECC422C" w:rsidR="008531AB" w:rsidRPr="008531AB" w:rsidRDefault="008531AB" w:rsidP="008531AB">
      <w:pPr>
        <w:pStyle w:val="a6"/>
        <w:numPr>
          <w:ilvl w:val="0"/>
          <w:numId w:val="43"/>
        </w:numPr>
        <w:snapToGrid w:val="0"/>
        <w:jc w:val="left"/>
        <w:rPr>
          <w:rFonts w:ascii="ＭＳ 明朝" w:eastAsia="ＭＳ 明朝" w:hAnsi="ＭＳ 明朝"/>
        </w:rPr>
      </w:pPr>
      <w:r w:rsidRPr="008531AB">
        <w:rPr>
          <w:rFonts w:ascii="ＭＳ 明朝" w:eastAsia="ＭＳ 明朝" w:hAnsi="ＭＳ 明朝"/>
        </w:rPr>
        <w:t>販売代理店との連携をさらに深め、地方エリアでの営業活動を拡充する。</w:t>
      </w:r>
    </w:p>
    <w:p w14:paraId="4A6BBA48" w14:textId="3D136322" w:rsidR="008531AB" w:rsidRPr="008531AB" w:rsidRDefault="008531AB" w:rsidP="008531AB">
      <w:pPr>
        <w:pStyle w:val="a6"/>
        <w:numPr>
          <w:ilvl w:val="0"/>
          <w:numId w:val="43"/>
        </w:numPr>
        <w:snapToGrid w:val="0"/>
        <w:jc w:val="left"/>
        <w:rPr>
          <w:rFonts w:ascii="ＭＳ 明朝" w:eastAsia="ＭＳ 明朝" w:hAnsi="ＭＳ 明朝"/>
        </w:rPr>
      </w:pPr>
      <w:r w:rsidRPr="008531AB">
        <w:rPr>
          <w:rFonts w:ascii="ＭＳ 明朝" w:eastAsia="ＭＳ 明朝" w:hAnsi="ＭＳ 明朝"/>
        </w:rPr>
        <w:t>導入事例や成功事例を積極的に発信し、ブランド価値の向上を図る。</w:t>
      </w:r>
    </w:p>
    <w:p w14:paraId="21D6371F" w14:textId="2BCEDE54" w:rsidR="008531AB" w:rsidRPr="008531AB" w:rsidRDefault="008531AB" w:rsidP="008531AB">
      <w:pPr>
        <w:pStyle w:val="a6"/>
        <w:numPr>
          <w:ilvl w:val="0"/>
          <w:numId w:val="43"/>
        </w:numPr>
        <w:snapToGrid w:val="0"/>
        <w:jc w:val="left"/>
        <w:rPr>
          <w:rFonts w:ascii="ＭＳ 明朝" w:eastAsia="ＭＳ 明朝" w:hAnsi="ＭＳ 明朝"/>
        </w:rPr>
      </w:pPr>
      <w:r w:rsidRPr="008531AB">
        <w:rPr>
          <w:rFonts w:ascii="ＭＳ 明朝" w:eastAsia="ＭＳ 明朝" w:hAnsi="ＭＳ 明朝"/>
        </w:rPr>
        <w:t>既存顧客へのフォローアップを強化し、追加契約や関連サービスの提案を推進する。</w:t>
      </w:r>
    </w:p>
    <w:p w14:paraId="320D675F" w14:textId="77777777" w:rsidR="008531AB" w:rsidRPr="008531AB" w:rsidRDefault="008531AB" w:rsidP="008531AB">
      <w:pPr>
        <w:pStyle w:val="a6"/>
        <w:snapToGrid w:val="0"/>
        <w:spacing w:beforeLines="50" w:before="180"/>
        <w:jc w:val="left"/>
        <w:rPr>
          <w:rFonts w:ascii="ＭＳ 明朝" w:eastAsia="ＭＳ 明朝" w:hAnsi="ＭＳ 明朝"/>
        </w:rPr>
      </w:pPr>
      <w:r w:rsidRPr="008531AB">
        <w:rPr>
          <w:rFonts w:ascii="ＭＳ 明朝" w:eastAsia="ＭＳ 明朝" w:hAnsi="ＭＳ 明朝"/>
        </w:rPr>
        <w:pict w14:anchorId="211033FC">
          <v:rect id="_x0000_i1044" style="width:0;height:1.5pt" o:hrstd="t" o:hr="t" fillcolor="#a0a0a0" stroked="f">
            <v:textbox inset="5.85pt,.7pt,5.85pt,.7pt"/>
          </v:rect>
        </w:pict>
      </w:r>
    </w:p>
    <w:p w14:paraId="47436973" w14:textId="77777777" w:rsidR="008531AB" w:rsidRPr="008531AB" w:rsidRDefault="008531AB" w:rsidP="008531AB">
      <w:pPr>
        <w:pStyle w:val="a6"/>
        <w:snapToGrid w:val="0"/>
        <w:spacing w:beforeLines="50" w:before="180"/>
        <w:jc w:val="left"/>
        <w:rPr>
          <w:rFonts w:ascii="ＭＳ 明朝" w:eastAsia="ＭＳ 明朝" w:hAnsi="ＭＳ 明朝"/>
        </w:rPr>
      </w:pPr>
      <w:r w:rsidRPr="008531AB">
        <w:rPr>
          <w:rFonts w:ascii="ＭＳ 明朝" w:eastAsia="ＭＳ 明朝" w:hAnsi="ＭＳ 明朝"/>
        </w:rPr>
        <w:t>3．所見</w:t>
      </w:r>
    </w:p>
    <w:p w14:paraId="003134A0" w14:textId="77777777" w:rsidR="008531AB" w:rsidRPr="008531AB" w:rsidRDefault="008531AB" w:rsidP="008531AB">
      <w:pPr>
        <w:pStyle w:val="a6"/>
        <w:snapToGrid w:val="0"/>
        <w:ind w:leftChars="135" w:left="283"/>
        <w:jc w:val="left"/>
        <w:rPr>
          <w:rFonts w:ascii="ＭＳ 明朝" w:eastAsia="ＭＳ 明朝" w:hAnsi="ＭＳ 明朝"/>
        </w:rPr>
      </w:pPr>
      <w:r w:rsidRPr="008531AB">
        <w:rPr>
          <w:rFonts w:ascii="ＭＳ 明朝" w:eastAsia="ＭＳ 明朝" w:hAnsi="ＭＳ 明朝"/>
        </w:rPr>
        <w:t>今月は、営業担当者による継続的な訪問活動に加え、オンラインセミナーやWeb広告施策が新規問い合わせの増加に大きく貢献しました。特に、業務効率化やDX推進への関心が高まる中、サービス内容に対する評価は非常に高く、商談から契約までの期間も短縮される傾向が見られました。</w:t>
      </w:r>
    </w:p>
    <w:p w14:paraId="7ABC9B6A" w14:textId="77777777" w:rsidR="008531AB" w:rsidRPr="008531AB" w:rsidRDefault="008531AB" w:rsidP="008531AB">
      <w:pPr>
        <w:pStyle w:val="a6"/>
        <w:snapToGrid w:val="0"/>
        <w:spacing w:beforeLines="50" w:before="180"/>
        <w:ind w:leftChars="135" w:left="283"/>
        <w:jc w:val="left"/>
        <w:rPr>
          <w:rFonts w:ascii="ＭＳ 明朝" w:eastAsia="ＭＳ 明朝" w:hAnsi="ＭＳ 明朝"/>
        </w:rPr>
      </w:pPr>
      <w:r w:rsidRPr="008531AB">
        <w:rPr>
          <w:rFonts w:ascii="ＭＳ 明朝" w:eastAsia="ＭＳ 明朝" w:hAnsi="ＭＳ 明朝"/>
        </w:rPr>
        <w:t>一方で、競合他社も積極的な営業活動を展開していることから、価格だけではなく、導入後のサポート体制や運用支援など、付加価値を重視した提案が今後ますます重要になると考えられます。営業部門全体で情報共有を徹底し、お客様の課題に寄り添った提案活動を継続することで、さらなる販売拡大と顧客満足度の向上を目指してまいります。</w:t>
      </w:r>
    </w:p>
    <w:p w14:paraId="30A321AE" w14:textId="77777777" w:rsidR="008531AB" w:rsidRPr="008531AB" w:rsidRDefault="008531AB" w:rsidP="008531AB">
      <w:pPr>
        <w:pStyle w:val="a6"/>
        <w:snapToGrid w:val="0"/>
        <w:spacing w:beforeLines="50" w:before="180"/>
        <w:jc w:val="left"/>
        <w:rPr>
          <w:rFonts w:ascii="ＭＳ 明朝" w:eastAsia="ＭＳ 明朝" w:hAnsi="ＭＳ 明朝"/>
        </w:rPr>
      </w:pPr>
      <w:r w:rsidRPr="008531AB">
        <w:rPr>
          <w:rFonts w:ascii="ＭＳ 明朝" w:eastAsia="ＭＳ 明朝" w:hAnsi="ＭＳ 明朝"/>
        </w:rPr>
        <w:pict w14:anchorId="05A7006D">
          <v:rect id="_x0000_i1045" style="width:0;height:1.5pt" o:hrstd="t" o:hr="t" fillcolor="#a0a0a0" stroked="f">
            <v:textbox inset="5.85pt,.7pt,5.85pt,.7pt"/>
          </v:rect>
        </w:pict>
      </w:r>
    </w:p>
    <w:p w14:paraId="7D4FCEEC" w14:textId="77777777" w:rsidR="008531AB" w:rsidRPr="008531AB" w:rsidRDefault="008531AB" w:rsidP="008531AB">
      <w:pPr>
        <w:pStyle w:val="a6"/>
        <w:snapToGrid w:val="0"/>
        <w:spacing w:beforeLines="50" w:before="180"/>
        <w:jc w:val="left"/>
        <w:rPr>
          <w:rFonts w:ascii="ＭＳ 明朝" w:eastAsia="ＭＳ 明朝" w:hAnsi="ＭＳ 明朝"/>
        </w:rPr>
      </w:pPr>
      <w:r w:rsidRPr="008531AB">
        <w:rPr>
          <w:rFonts w:ascii="ＭＳ 明朝" w:eastAsia="ＭＳ 明朝" w:hAnsi="ＭＳ 明朝"/>
        </w:rPr>
        <w:t>4．添付資料</w:t>
      </w:r>
    </w:p>
    <w:p w14:paraId="79C23535" w14:textId="77777777" w:rsidR="008531AB" w:rsidRPr="008531AB" w:rsidRDefault="008531AB" w:rsidP="008531AB">
      <w:pPr>
        <w:pStyle w:val="a6"/>
        <w:numPr>
          <w:ilvl w:val="0"/>
          <w:numId w:val="42"/>
        </w:numPr>
        <w:snapToGrid w:val="0"/>
        <w:jc w:val="left"/>
        <w:rPr>
          <w:rFonts w:ascii="ＭＳ 明朝" w:eastAsia="ＭＳ 明朝" w:hAnsi="ＭＳ 明朝"/>
        </w:rPr>
      </w:pPr>
      <w:r w:rsidRPr="008531AB">
        <w:rPr>
          <w:rFonts w:ascii="ＭＳ 明朝" w:eastAsia="ＭＳ 明朝" w:hAnsi="ＭＳ 明朝"/>
        </w:rPr>
        <w:t xml:space="preserve">月別営業実績一覧 </w:t>
      </w:r>
    </w:p>
    <w:p w14:paraId="2A802DAA" w14:textId="77777777" w:rsidR="008531AB" w:rsidRPr="008531AB" w:rsidRDefault="008531AB" w:rsidP="008531AB">
      <w:pPr>
        <w:pStyle w:val="a6"/>
        <w:numPr>
          <w:ilvl w:val="0"/>
          <w:numId w:val="42"/>
        </w:numPr>
        <w:snapToGrid w:val="0"/>
        <w:jc w:val="left"/>
        <w:rPr>
          <w:rFonts w:ascii="ＭＳ 明朝" w:eastAsia="ＭＳ 明朝" w:hAnsi="ＭＳ 明朝"/>
        </w:rPr>
      </w:pPr>
      <w:r w:rsidRPr="008531AB">
        <w:rPr>
          <w:rFonts w:ascii="ＭＳ 明朝" w:eastAsia="ＭＳ 明朝" w:hAnsi="ＭＳ 明朝"/>
        </w:rPr>
        <w:t xml:space="preserve">新規契約企業一覧 </w:t>
      </w:r>
    </w:p>
    <w:p w14:paraId="127B9C7A" w14:textId="2C8E32D6" w:rsidR="00170F9B" w:rsidRPr="008531AB" w:rsidRDefault="008531AB" w:rsidP="008531AB">
      <w:pPr>
        <w:pStyle w:val="a6"/>
        <w:numPr>
          <w:ilvl w:val="0"/>
          <w:numId w:val="42"/>
        </w:numPr>
        <w:snapToGrid w:val="0"/>
        <w:jc w:val="left"/>
        <w:rPr>
          <w:rFonts w:ascii="ＭＳ 明朝" w:eastAsia="ＭＳ 明朝" w:hAnsi="ＭＳ 明朝"/>
        </w:rPr>
      </w:pPr>
      <w:r w:rsidRPr="008531AB">
        <w:rPr>
          <w:rFonts w:ascii="ＭＳ 明朝" w:eastAsia="ＭＳ 明朝" w:hAnsi="ＭＳ 明朝"/>
        </w:rPr>
        <w:t>商談進捗管理表</w:t>
      </w:r>
    </w:p>
    <w:p w14:paraId="5E157805" w14:textId="53025B57" w:rsidR="00170F9B" w:rsidRPr="00D93B8C" w:rsidRDefault="00CD20C6" w:rsidP="00EE56D2">
      <w:pPr>
        <w:pStyle w:val="a6"/>
        <w:snapToGrid w:val="0"/>
        <w:rPr>
          <w:rFonts w:ascii="ＭＳ 明朝" w:eastAsia="ＭＳ 明朝" w:hAnsi="ＭＳ 明朝"/>
        </w:rPr>
      </w:pPr>
      <w:r w:rsidRPr="00D93B8C">
        <w:rPr>
          <w:rFonts w:ascii="ＭＳ 明朝" w:eastAsia="ＭＳ 明朝" w:hAnsi="ＭＳ 明朝" w:hint="eastAsia"/>
        </w:rPr>
        <w:t>以上</w:t>
      </w:r>
    </w:p>
    <w:sectPr w:rsidR="00170F9B" w:rsidRPr="00D93B8C" w:rsidSect="00CD20C6">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45C6" w14:textId="77777777" w:rsidR="007D1D9B" w:rsidRDefault="007D1D9B" w:rsidP="002E0B98">
      <w:r>
        <w:separator/>
      </w:r>
    </w:p>
  </w:endnote>
  <w:endnote w:type="continuationSeparator" w:id="0">
    <w:p w14:paraId="559A4542" w14:textId="77777777" w:rsidR="007D1D9B" w:rsidRDefault="007D1D9B"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7E7CD" w14:textId="77777777" w:rsidR="007D1D9B" w:rsidRDefault="007D1D9B" w:rsidP="002E0B98">
      <w:r>
        <w:separator/>
      </w:r>
    </w:p>
  </w:footnote>
  <w:footnote w:type="continuationSeparator" w:id="0">
    <w:p w14:paraId="6F9515A5" w14:textId="77777777" w:rsidR="007D1D9B" w:rsidRDefault="007D1D9B"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994530"/>
    <w:multiLevelType w:val="multilevel"/>
    <w:tmpl w:val="1290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49E1429"/>
    <w:multiLevelType w:val="hybridMultilevel"/>
    <w:tmpl w:val="4ACCE3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7"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6261510"/>
    <w:multiLevelType w:val="hybridMultilevel"/>
    <w:tmpl w:val="5A307D9E"/>
    <w:lvl w:ilvl="0" w:tplc="B6182CD6">
      <w:start w:val="1"/>
      <w:numFmt w:val="decimal"/>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9"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6861C86"/>
    <w:multiLevelType w:val="multilevel"/>
    <w:tmpl w:val="0500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E2662E"/>
    <w:multiLevelType w:val="multilevel"/>
    <w:tmpl w:val="861A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5"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D67DC3"/>
    <w:multiLevelType w:val="hybridMultilevel"/>
    <w:tmpl w:val="EC0AD7AC"/>
    <w:lvl w:ilvl="0" w:tplc="317CB07C">
      <w:start w:val="1"/>
      <w:numFmt w:val="decimalEnclosedCircle"/>
      <w:lvlText w:val="%1"/>
      <w:lvlJc w:val="left"/>
      <w:pPr>
        <w:ind w:left="723" w:hanging="440"/>
      </w:pPr>
      <w:rPr>
        <w:rFonts w:hint="eastAsia"/>
        <w:b/>
        <w:i w:val="0"/>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37"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DB4A5B"/>
    <w:multiLevelType w:val="multilevel"/>
    <w:tmpl w:val="6F7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42"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9"/>
  </w:num>
  <w:num w:numId="2" w16cid:durableId="891498559">
    <w:abstractNumId w:val="10"/>
  </w:num>
  <w:num w:numId="3" w16cid:durableId="691497658">
    <w:abstractNumId w:val="12"/>
  </w:num>
  <w:num w:numId="4" w16cid:durableId="776290036">
    <w:abstractNumId w:val="13"/>
  </w:num>
  <w:num w:numId="5" w16cid:durableId="624000436">
    <w:abstractNumId w:val="16"/>
  </w:num>
  <w:num w:numId="6" w16cid:durableId="154415788">
    <w:abstractNumId w:val="15"/>
  </w:num>
  <w:num w:numId="7" w16cid:durableId="1100024687">
    <w:abstractNumId w:val="31"/>
  </w:num>
  <w:num w:numId="8" w16cid:durableId="470250611">
    <w:abstractNumId w:val="5"/>
  </w:num>
  <w:num w:numId="9" w16cid:durableId="652102870">
    <w:abstractNumId w:val="37"/>
  </w:num>
  <w:num w:numId="10" w16cid:durableId="731387601">
    <w:abstractNumId w:val="6"/>
  </w:num>
  <w:num w:numId="11" w16cid:durableId="212086018">
    <w:abstractNumId w:val="41"/>
  </w:num>
  <w:num w:numId="12" w16cid:durableId="1851332164">
    <w:abstractNumId w:val="42"/>
  </w:num>
  <w:num w:numId="13" w16cid:durableId="433282125">
    <w:abstractNumId w:val="34"/>
  </w:num>
  <w:num w:numId="14" w16cid:durableId="734549066">
    <w:abstractNumId w:val="40"/>
  </w:num>
  <w:num w:numId="15" w16cid:durableId="1407460111">
    <w:abstractNumId w:val="17"/>
  </w:num>
  <w:num w:numId="16" w16cid:durableId="621424960">
    <w:abstractNumId w:val="35"/>
  </w:num>
  <w:num w:numId="17" w16cid:durableId="968123688">
    <w:abstractNumId w:val="11"/>
  </w:num>
  <w:num w:numId="18" w16cid:durableId="861670710">
    <w:abstractNumId w:val="3"/>
  </w:num>
  <w:num w:numId="19" w16cid:durableId="1551963343">
    <w:abstractNumId w:val="0"/>
  </w:num>
  <w:num w:numId="20" w16cid:durableId="281310055">
    <w:abstractNumId w:val="9"/>
  </w:num>
  <w:num w:numId="21" w16cid:durableId="540631521">
    <w:abstractNumId w:val="19"/>
  </w:num>
  <w:num w:numId="22" w16cid:durableId="2038382641">
    <w:abstractNumId w:val="27"/>
  </w:num>
  <w:num w:numId="23" w16cid:durableId="636452446">
    <w:abstractNumId w:val="2"/>
  </w:num>
  <w:num w:numId="24" w16cid:durableId="2037806437">
    <w:abstractNumId w:val="26"/>
  </w:num>
  <w:num w:numId="25" w16cid:durableId="1413354805">
    <w:abstractNumId w:val="21"/>
  </w:num>
  <w:num w:numId="26" w16cid:durableId="1221861142">
    <w:abstractNumId w:val="20"/>
  </w:num>
  <w:num w:numId="27" w16cid:durableId="1655833603">
    <w:abstractNumId w:val="33"/>
  </w:num>
  <w:num w:numId="28" w16cid:durableId="1554582256">
    <w:abstractNumId w:val="24"/>
  </w:num>
  <w:num w:numId="29" w16cid:durableId="1236938814">
    <w:abstractNumId w:val="43"/>
  </w:num>
  <w:num w:numId="30" w16cid:durableId="746803510">
    <w:abstractNumId w:val="25"/>
  </w:num>
  <w:num w:numId="31" w16cid:durableId="1082987342">
    <w:abstractNumId w:val="23"/>
  </w:num>
  <w:num w:numId="32" w16cid:durableId="1223368214">
    <w:abstractNumId w:val="30"/>
  </w:num>
  <w:num w:numId="33" w16cid:durableId="1089698146">
    <w:abstractNumId w:val="8"/>
  </w:num>
  <w:num w:numId="34" w16cid:durableId="1241405023">
    <w:abstractNumId w:val="22"/>
  </w:num>
  <w:num w:numId="35" w16cid:durableId="1604218904">
    <w:abstractNumId w:val="7"/>
  </w:num>
  <w:num w:numId="36" w16cid:durableId="2039045660">
    <w:abstractNumId w:val="14"/>
  </w:num>
  <w:num w:numId="37" w16cid:durableId="1398165161">
    <w:abstractNumId w:val="32"/>
  </w:num>
  <w:num w:numId="38" w16cid:durableId="1874421111">
    <w:abstractNumId w:val="38"/>
  </w:num>
  <w:num w:numId="39" w16cid:durableId="575474063">
    <w:abstractNumId w:val="29"/>
  </w:num>
  <w:num w:numId="40" w16cid:durableId="699430358">
    <w:abstractNumId w:val="28"/>
  </w:num>
  <w:num w:numId="41" w16cid:durableId="1100224740">
    <w:abstractNumId w:val="4"/>
  </w:num>
  <w:num w:numId="42" w16cid:durableId="1520267243">
    <w:abstractNumId w:val="1"/>
  </w:num>
  <w:num w:numId="43" w16cid:durableId="206335576">
    <w:abstractNumId w:val="36"/>
  </w:num>
  <w:num w:numId="44" w16cid:durableId="11078869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2100E"/>
    <w:rsid w:val="00524DC2"/>
    <w:rsid w:val="0052577A"/>
    <w:rsid w:val="005311F3"/>
    <w:rsid w:val="0054633F"/>
    <w:rsid w:val="0055089A"/>
    <w:rsid w:val="005666B3"/>
    <w:rsid w:val="00576A02"/>
    <w:rsid w:val="005850A6"/>
    <w:rsid w:val="00597551"/>
    <w:rsid w:val="00597D9D"/>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112</cp:revision>
  <cp:lastPrinted>2025-09-22T00:21:00Z</cp:lastPrinted>
  <dcterms:created xsi:type="dcterms:W3CDTF">2023-10-18T09:06:00Z</dcterms:created>
  <dcterms:modified xsi:type="dcterms:W3CDTF">2026-08-12T12:39:00Z</dcterms:modified>
</cp:coreProperties>
</file>