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D93B8C" w:rsidRDefault="00243CB9" w:rsidP="00CD20C6">
      <w:pPr>
        <w:snapToGrid w:val="0"/>
        <w:jc w:val="right"/>
        <w:rPr>
          <w:rFonts w:ascii="ＭＳ 明朝" w:eastAsia="ＭＳ 明朝" w:hAnsi="ＭＳ 明朝"/>
          <w:b/>
          <w:bCs/>
          <w:sz w:val="24"/>
          <w:szCs w:val="24"/>
        </w:rPr>
      </w:pPr>
      <w:r w:rsidRPr="00D93B8C">
        <w:rPr>
          <w:rFonts w:ascii="ＭＳ 明朝" w:eastAsia="ＭＳ 明朝" w:hAnsi="ＭＳ 明朝" w:hint="eastAsia"/>
          <w:b/>
          <w:bCs/>
          <w:sz w:val="24"/>
          <w:szCs w:val="24"/>
        </w:rPr>
        <w:t>令和〇年〇月〇日</w:t>
      </w:r>
    </w:p>
    <w:p w14:paraId="2C527558" w14:textId="0672C9C9" w:rsidR="00CD20C6" w:rsidRPr="00D93B8C" w:rsidRDefault="008531AB" w:rsidP="008531AB">
      <w:pPr>
        <w:snapToGrid w:val="0"/>
        <w:jc w:val="left"/>
        <w:rPr>
          <w:rFonts w:ascii="ＭＳ 明朝" w:eastAsia="ＭＳ 明朝" w:hAnsi="ＭＳ 明朝"/>
          <w:b/>
          <w:bCs/>
          <w:sz w:val="24"/>
          <w:szCs w:val="24"/>
        </w:rPr>
      </w:pPr>
      <w:r>
        <w:rPr>
          <w:rFonts w:ascii="ＭＳ 明朝" w:eastAsia="ＭＳ 明朝" w:hAnsi="ＭＳ 明朝" w:hint="eastAsia"/>
          <w:b/>
          <w:bCs/>
          <w:sz w:val="24"/>
          <w:szCs w:val="24"/>
        </w:rPr>
        <w:t>営業部　〇〇部長 様</w:t>
      </w:r>
    </w:p>
    <w:p w14:paraId="3C0A120C" w14:textId="04510268" w:rsidR="00CD20C6" w:rsidRPr="00D93B8C" w:rsidRDefault="008531AB" w:rsidP="00CD20C6">
      <w:pPr>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営業1課</w:t>
      </w:r>
      <w:r w:rsidR="00CD20C6" w:rsidRPr="00D93B8C">
        <w:rPr>
          <w:rFonts w:ascii="ＭＳ 明朝" w:eastAsia="ＭＳ 明朝" w:hAnsi="ＭＳ 明朝" w:hint="eastAsia"/>
          <w:b/>
          <w:bCs/>
          <w:sz w:val="24"/>
          <w:szCs w:val="24"/>
        </w:rPr>
        <w:t xml:space="preserve"> ○○ ○○</w:t>
      </w:r>
    </w:p>
    <w:p w14:paraId="5376CBB8" w14:textId="31362A6D" w:rsidR="00917113" w:rsidRPr="00D93B8C" w:rsidRDefault="00B83E1A" w:rsidP="00B83E1A">
      <w:pPr>
        <w:snapToGrid w:val="0"/>
        <w:jc w:val="center"/>
        <w:rPr>
          <w:rFonts w:ascii="ＭＳ 明朝" w:eastAsia="ＭＳ 明朝" w:hAnsi="ＭＳ 明朝"/>
          <w:b/>
          <w:bCs/>
          <w:sz w:val="24"/>
          <w:szCs w:val="24"/>
        </w:rPr>
      </w:pPr>
      <w:r w:rsidRPr="00B83E1A">
        <w:rPr>
          <w:rFonts w:ascii="ＭＳ 明朝" w:eastAsia="ＭＳ 明朝" w:hAnsi="ＭＳ 明朝"/>
          <w:b/>
          <w:bCs/>
          <w:sz w:val="32"/>
          <w:szCs w:val="32"/>
        </w:rPr>
        <w:t>8月期　業務月報</w:t>
      </w:r>
    </w:p>
    <w:p w14:paraId="066D2254" w14:textId="77777777" w:rsidR="00B83E1A" w:rsidRPr="00B83E1A" w:rsidRDefault="00B83E1A" w:rsidP="00B83E1A">
      <w:pPr>
        <w:pStyle w:val="a6"/>
        <w:snapToGrid w:val="0"/>
        <w:jc w:val="left"/>
        <w:rPr>
          <w:rFonts w:ascii="ＭＳ 明朝" w:eastAsia="ＭＳ 明朝" w:hAnsi="ＭＳ 明朝"/>
        </w:rPr>
      </w:pPr>
      <w:r w:rsidRPr="00B83E1A">
        <w:rPr>
          <w:rFonts w:ascii="ＭＳ 明朝" w:eastAsia="ＭＳ 明朝" w:hAnsi="ＭＳ 明朝"/>
        </w:rPr>
        <w:t>1．概況</w:t>
      </w:r>
    </w:p>
    <w:p w14:paraId="23CAAD82" w14:textId="19D5E27F" w:rsidR="00B83E1A" w:rsidRPr="00B83E1A" w:rsidRDefault="00B83E1A" w:rsidP="00B83E1A">
      <w:pPr>
        <w:pStyle w:val="a6"/>
        <w:snapToGrid w:val="0"/>
        <w:ind w:leftChars="135" w:left="283"/>
        <w:jc w:val="left"/>
        <w:rPr>
          <w:rFonts w:ascii="ＭＳ 明朝" w:eastAsia="ＭＳ 明朝" w:hAnsi="ＭＳ 明朝"/>
        </w:rPr>
      </w:pPr>
      <w:r w:rsidRPr="00B83E1A">
        <w:rPr>
          <w:rFonts w:ascii="ＭＳ 明朝" w:eastAsia="ＭＳ 明朝" w:hAnsi="ＭＳ 明朝"/>
        </w:rPr>
        <w:t>弊社が新たに展開する健康志向スイーツブランド「ナチュール・ドゥース」の首都圏エリアでの本格展開に向け、8月は集中的な販売促進活動および広報活動を実施いたしました。その結果、当初目標としておりました取扱店舗数を大きく上回る形での契約締結が実現し、また8月20日に開催いたしましたブランドお披露目試食会につきましても、招待メディア・バイヤー双方から高い評価をいただき、盛況のうちに終えることができました。</w:t>
      </w:r>
    </w:p>
    <w:p w14:paraId="316F2886" w14:textId="77777777" w:rsidR="00B83E1A" w:rsidRPr="00B83E1A" w:rsidRDefault="00B83E1A" w:rsidP="00B83E1A">
      <w:pPr>
        <w:pStyle w:val="a6"/>
        <w:snapToGrid w:val="0"/>
        <w:spacing w:beforeLines="50" w:before="180"/>
        <w:jc w:val="left"/>
        <w:rPr>
          <w:rFonts w:ascii="ＭＳ 明朝" w:eastAsia="ＭＳ 明朝" w:hAnsi="ＭＳ 明朝"/>
        </w:rPr>
      </w:pPr>
      <w:r w:rsidRPr="00B83E1A">
        <w:rPr>
          <w:rFonts w:ascii="ＭＳ 明朝" w:eastAsia="ＭＳ 明朝" w:hAnsi="ＭＳ 明朝"/>
        </w:rPr>
        <w:t>2．今後の施策と見通し</w:t>
      </w:r>
    </w:p>
    <w:p w14:paraId="10725D6C" w14:textId="290BAF0B" w:rsidR="00B83E1A" w:rsidRPr="00B83E1A" w:rsidRDefault="00B83E1A" w:rsidP="00B83E1A">
      <w:pPr>
        <w:pStyle w:val="a6"/>
        <w:numPr>
          <w:ilvl w:val="0"/>
          <w:numId w:val="45"/>
        </w:numPr>
        <w:snapToGrid w:val="0"/>
        <w:ind w:left="709"/>
        <w:jc w:val="left"/>
        <w:rPr>
          <w:rFonts w:ascii="ＭＳ 明朝" w:eastAsia="ＭＳ 明朝" w:hAnsi="ＭＳ 明朝"/>
        </w:rPr>
      </w:pPr>
      <w:r w:rsidRPr="00B83E1A">
        <w:rPr>
          <w:rFonts w:ascii="ＭＳ 明朝" w:eastAsia="ＭＳ 明朝" w:hAnsi="ＭＳ 明朝"/>
        </w:rPr>
        <w:t>現在の好調な滑り出しを一過性のものとせず、継続的なブランド認知向上を図るため、SNSを活用したデジタルプロモーションのさらなる強化</w:t>
      </w:r>
    </w:p>
    <w:p w14:paraId="0E76A951" w14:textId="3AC0E1DC" w:rsidR="00B83E1A" w:rsidRPr="00B83E1A" w:rsidRDefault="00B83E1A" w:rsidP="00B83E1A">
      <w:pPr>
        <w:pStyle w:val="a6"/>
        <w:numPr>
          <w:ilvl w:val="0"/>
          <w:numId w:val="45"/>
        </w:numPr>
        <w:snapToGrid w:val="0"/>
        <w:ind w:left="709"/>
        <w:jc w:val="left"/>
        <w:rPr>
          <w:rFonts w:ascii="ＭＳ 明朝" w:eastAsia="ＭＳ 明朝" w:hAnsi="ＭＳ 明朝"/>
        </w:rPr>
      </w:pPr>
      <w:r w:rsidRPr="00B83E1A">
        <w:rPr>
          <w:rFonts w:ascii="ＭＳ 明朝" w:eastAsia="ＭＳ 明朝" w:hAnsi="ＭＳ 明朝"/>
        </w:rPr>
        <w:t>都内主要百貨店に加え、今後は関西・中部エリアへの展開可能性についての市場調査の実施</w:t>
      </w:r>
    </w:p>
    <w:p w14:paraId="794A3AED" w14:textId="14A584E0" w:rsidR="00B83E1A" w:rsidRPr="00B83E1A" w:rsidRDefault="00B83E1A" w:rsidP="00B83E1A">
      <w:pPr>
        <w:pStyle w:val="a6"/>
        <w:numPr>
          <w:ilvl w:val="0"/>
          <w:numId w:val="45"/>
        </w:numPr>
        <w:snapToGrid w:val="0"/>
        <w:ind w:left="709"/>
        <w:jc w:val="left"/>
        <w:rPr>
          <w:rFonts w:ascii="ＭＳ 明朝" w:eastAsia="ＭＳ 明朝" w:hAnsi="ＭＳ 明朝"/>
        </w:rPr>
      </w:pPr>
      <w:r w:rsidRPr="00B83E1A">
        <w:rPr>
          <w:rFonts w:ascii="ＭＳ 明朝" w:eastAsia="ＭＳ 明朝" w:hAnsi="ＭＳ 明朝"/>
        </w:rPr>
        <w:t>将来的なアジア圏（台湾・シンガポール等）への輸出展開を見据えた、海外バイヤーへのアプローチ開始</w:t>
      </w:r>
    </w:p>
    <w:p w14:paraId="2FC38046" w14:textId="2CE73196" w:rsidR="00B83E1A" w:rsidRPr="00B83E1A" w:rsidRDefault="00B83E1A" w:rsidP="00B83E1A">
      <w:pPr>
        <w:pStyle w:val="a6"/>
        <w:numPr>
          <w:ilvl w:val="0"/>
          <w:numId w:val="45"/>
        </w:numPr>
        <w:snapToGrid w:val="0"/>
        <w:ind w:left="709"/>
        <w:jc w:val="left"/>
        <w:rPr>
          <w:rFonts w:ascii="ＭＳ 明朝" w:eastAsia="ＭＳ 明朝" w:hAnsi="ＭＳ 明朝"/>
        </w:rPr>
      </w:pPr>
      <w:r w:rsidRPr="00B83E1A">
        <w:rPr>
          <w:rFonts w:ascii="ＭＳ 明朝" w:eastAsia="ＭＳ 明朝" w:hAnsi="ＭＳ 明朝"/>
        </w:rPr>
        <w:t>急速な店舗拡大によりブランドイメージが希薄化することのないよう、出店基準・パッケージデザイン・接客品質のガイドラインを明文化し、品質管理体制を整備</w:t>
      </w:r>
    </w:p>
    <w:p w14:paraId="7A1CBFBD" w14:textId="77777777" w:rsidR="00B83E1A" w:rsidRPr="00B83E1A" w:rsidRDefault="00B83E1A" w:rsidP="00B83E1A">
      <w:pPr>
        <w:pStyle w:val="a6"/>
        <w:snapToGrid w:val="0"/>
        <w:spacing w:beforeLines="50" w:before="180"/>
        <w:jc w:val="left"/>
        <w:rPr>
          <w:rFonts w:ascii="ＭＳ 明朝" w:eastAsia="ＭＳ 明朝" w:hAnsi="ＭＳ 明朝"/>
        </w:rPr>
      </w:pPr>
      <w:r w:rsidRPr="00B83E1A">
        <w:rPr>
          <w:rFonts w:ascii="ＭＳ 明朝" w:eastAsia="ＭＳ 明朝" w:hAnsi="ＭＳ 明朝"/>
        </w:rPr>
        <w:t>3．所見</w:t>
      </w:r>
    </w:p>
    <w:p w14:paraId="3BF4AC59" w14:textId="3D5ECFB2" w:rsidR="00B83E1A" w:rsidRPr="00B83E1A" w:rsidRDefault="00B83E1A" w:rsidP="00B83E1A">
      <w:pPr>
        <w:pStyle w:val="a6"/>
        <w:snapToGrid w:val="0"/>
        <w:ind w:leftChars="135" w:left="283"/>
        <w:jc w:val="left"/>
        <w:rPr>
          <w:rFonts w:ascii="ＭＳ 明朝" w:eastAsia="ＭＳ 明朝" w:hAnsi="ＭＳ 明朝"/>
        </w:rPr>
      </w:pPr>
      <w:r w:rsidRPr="00B83E1A">
        <w:rPr>
          <w:rFonts w:ascii="ＭＳ 明朝" w:eastAsia="ＭＳ 明朝" w:hAnsi="ＭＳ 明朝"/>
        </w:rPr>
        <w:t>本ブランドにつきましては、健康志向の高まりという社会的トレンドとも合致したこともあり、女性向けライフスタイル誌を中心に、想定を上回る掲載実績を得ることができました。特に、試食会後の1週間で寄せられた取引希望の問い合わせ件数は、過去3年間に手がけてきた新規ブランドの中でも突出して多く、市場からの期待の高さを裏付ける結果となっております。</w:t>
      </w:r>
    </w:p>
    <w:p w14:paraId="3484A162" w14:textId="7952A3EC" w:rsidR="00B83E1A" w:rsidRPr="00B83E1A" w:rsidRDefault="00B83E1A" w:rsidP="00B83E1A">
      <w:pPr>
        <w:pStyle w:val="a6"/>
        <w:snapToGrid w:val="0"/>
        <w:spacing w:beforeLines="50" w:before="180"/>
        <w:ind w:leftChars="135" w:left="283"/>
        <w:jc w:val="left"/>
        <w:rPr>
          <w:rFonts w:ascii="ＭＳ 明朝" w:eastAsia="ＭＳ 明朝" w:hAnsi="ＭＳ 明朝"/>
        </w:rPr>
      </w:pPr>
      <w:r w:rsidRPr="00B83E1A">
        <w:rPr>
          <w:rFonts w:ascii="ＭＳ 明朝" w:eastAsia="ＭＳ 明朝" w:hAnsi="ＭＳ 明朝"/>
        </w:rPr>
        <w:t>一方で、こうした急速な注目の高まりは、供給体制やブランド管理の面で新たな課題も生み出しております。特に、想定を超えるペースでの出店希望に対し、品質を担保しながらどこまで柔軟に対応できるか、部内でも慎重な議論を重ねているところでございます。今後は、目先の店舗数拡大に走ることなく、ブランドの世界観とお客様への価値提供を第一に据えたうえで、部内一丸となって着実かつ戦略的な展開を進めてまいりたいと考えております。次期以降も、営業部・マーケティング部が緊密に連携し、スケール感のあるプロモーション展開を継続してまいります。</w:t>
      </w:r>
    </w:p>
    <w:p w14:paraId="5F2FF847" w14:textId="77777777" w:rsidR="00B83E1A" w:rsidRPr="00B83E1A" w:rsidRDefault="00B83E1A" w:rsidP="00B83E1A">
      <w:pPr>
        <w:pStyle w:val="a6"/>
        <w:snapToGrid w:val="0"/>
        <w:spacing w:beforeLines="50" w:before="180"/>
        <w:jc w:val="left"/>
        <w:rPr>
          <w:rFonts w:ascii="ＭＳ 明朝" w:eastAsia="ＭＳ 明朝" w:hAnsi="ＭＳ 明朝"/>
        </w:rPr>
      </w:pPr>
      <w:r w:rsidRPr="00B83E1A">
        <w:rPr>
          <w:rFonts w:ascii="ＭＳ 明朝" w:eastAsia="ＭＳ 明朝" w:hAnsi="ＭＳ 明朝"/>
        </w:rPr>
        <w:t>4．添付資料</w:t>
      </w:r>
    </w:p>
    <w:p w14:paraId="2A8A2B2A" w14:textId="77777777" w:rsidR="00B83E1A" w:rsidRDefault="00B83E1A" w:rsidP="00B83E1A">
      <w:pPr>
        <w:pStyle w:val="a6"/>
        <w:numPr>
          <w:ilvl w:val="0"/>
          <w:numId w:val="47"/>
        </w:numPr>
        <w:snapToGrid w:val="0"/>
        <w:ind w:left="426" w:firstLine="0"/>
        <w:jc w:val="left"/>
        <w:rPr>
          <w:rFonts w:ascii="ＭＳ 明朝" w:eastAsia="ＭＳ 明朝" w:hAnsi="ＭＳ 明朝"/>
        </w:rPr>
      </w:pPr>
      <w:r w:rsidRPr="00B83E1A">
        <w:rPr>
          <w:rFonts w:ascii="ＭＳ 明朝" w:eastAsia="ＭＳ 明朝" w:hAnsi="ＭＳ 明朝"/>
        </w:rPr>
        <w:t>ブランド契約店舗一覧</w:t>
      </w:r>
    </w:p>
    <w:p w14:paraId="69E6B96D" w14:textId="77777777" w:rsidR="00B83E1A" w:rsidRDefault="00B83E1A" w:rsidP="00B83E1A">
      <w:pPr>
        <w:pStyle w:val="a6"/>
        <w:numPr>
          <w:ilvl w:val="0"/>
          <w:numId w:val="47"/>
        </w:numPr>
        <w:snapToGrid w:val="0"/>
        <w:ind w:left="426" w:firstLine="0"/>
        <w:jc w:val="left"/>
        <w:rPr>
          <w:rFonts w:ascii="ＭＳ 明朝" w:eastAsia="ＭＳ 明朝" w:hAnsi="ＭＳ 明朝"/>
        </w:rPr>
      </w:pPr>
      <w:r w:rsidRPr="00B83E1A">
        <w:rPr>
          <w:rFonts w:ascii="ＭＳ 明朝" w:eastAsia="ＭＳ 明朝" w:hAnsi="ＭＳ 明朝"/>
        </w:rPr>
        <w:t>掲載メディア一覧（雑誌・Web媒体）</w:t>
      </w:r>
    </w:p>
    <w:p w14:paraId="209DDB43" w14:textId="5364834E" w:rsidR="00B83E1A" w:rsidRPr="00B83E1A" w:rsidRDefault="00B83E1A" w:rsidP="00B83E1A">
      <w:pPr>
        <w:pStyle w:val="a6"/>
        <w:numPr>
          <w:ilvl w:val="0"/>
          <w:numId w:val="47"/>
        </w:numPr>
        <w:snapToGrid w:val="0"/>
        <w:ind w:left="426" w:firstLine="0"/>
        <w:jc w:val="left"/>
        <w:rPr>
          <w:rFonts w:ascii="ＭＳ 明朝" w:eastAsia="ＭＳ 明朝" w:hAnsi="ＭＳ 明朝"/>
        </w:rPr>
      </w:pPr>
      <w:r w:rsidRPr="00B83E1A">
        <w:rPr>
          <w:rFonts w:ascii="ＭＳ 明朝" w:eastAsia="ＭＳ 明朝" w:hAnsi="ＭＳ 明朝"/>
        </w:rPr>
        <w:t>8月度問い合わせ件数推移データ</w:t>
      </w:r>
    </w:p>
    <w:p w14:paraId="0429A720" w14:textId="77777777" w:rsidR="00B83E1A" w:rsidRDefault="00B83E1A" w:rsidP="00B83E1A">
      <w:pPr>
        <w:pStyle w:val="a6"/>
        <w:snapToGrid w:val="0"/>
        <w:jc w:val="left"/>
        <w:rPr>
          <w:rFonts w:ascii="ＭＳ 明朝" w:eastAsia="ＭＳ 明朝" w:hAnsi="ＭＳ 明朝"/>
        </w:rPr>
      </w:pPr>
    </w:p>
    <w:p w14:paraId="5E157805" w14:textId="4DC470D6" w:rsidR="00170F9B" w:rsidRPr="00D93B8C" w:rsidRDefault="00CD20C6" w:rsidP="0012737D">
      <w:pPr>
        <w:pStyle w:val="a6"/>
        <w:snapToGrid w:val="0"/>
        <w:rPr>
          <w:rFonts w:ascii="ＭＳ 明朝" w:eastAsia="ＭＳ 明朝" w:hAnsi="ＭＳ 明朝"/>
        </w:rPr>
      </w:pPr>
      <w:r w:rsidRPr="00D93B8C">
        <w:rPr>
          <w:rFonts w:ascii="ＭＳ 明朝" w:eastAsia="ＭＳ 明朝" w:hAnsi="ＭＳ 明朝" w:hint="eastAsia"/>
        </w:rPr>
        <w:t>以上</w:t>
      </w:r>
    </w:p>
    <w:sectPr w:rsidR="00170F9B" w:rsidRPr="00D93B8C" w:rsidSect="00CD20C6">
      <w:type w:val="continuous"/>
      <w:pgSz w:w="11906" w:h="16838" w:code="9"/>
      <w:pgMar w:top="1701"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17C97" w14:textId="77777777" w:rsidR="00A17D9B" w:rsidRDefault="00A17D9B" w:rsidP="002E0B98">
      <w:r>
        <w:separator/>
      </w:r>
    </w:p>
  </w:endnote>
  <w:endnote w:type="continuationSeparator" w:id="0">
    <w:p w14:paraId="2523EF3D" w14:textId="77777777" w:rsidR="00A17D9B" w:rsidRDefault="00A17D9B"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CA3B8" w14:textId="77777777" w:rsidR="00A17D9B" w:rsidRDefault="00A17D9B" w:rsidP="002E0B98">
      <w:r>
        <w:separator/>
      </w:r>
    </w:p>
  </w:footnote>
  <w:footnote w:type="continuationSeparator" w:id="0">
    <w:p w14:paraId="0755FD02" w14:textId="77777777" w:rsidR="00A17D9B" w:rsidRDefault="00A17D9B"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994530"/>
    <w:multiLevelType w:val="multilevel"/>
    <w:tmpl w:val="1290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49E1429"/>
    <w:multiLevelType w:val="hybridMultilevel"/>
    <w:tmpl w:val="4ACCE3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7"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6261510"/>
    <w:multiLevelType w:val="hybridMultilevel"/>
    <w:tmpl w:val="5A307D9E"/>
    <w:lvl w:ilvl="0" w:tplc="B6182CD6">
      <w:start w:val="1"/>
      <w:numFmt w:val="decimal"/>
      <w:lvlText w:val="（%1）"/>
      <w:lvlJc w:val="left"/>
      <w:pPr>
        <w:ind w:left="1003" w:hanging="72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9"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57C2C24"/>
    <w:multiLevelType w:val="hybridMultilevel"/>
    <w:tmpl w:val="2DA46D32"/>
    <w:lvl w:ilvl="0" w:tplc="E490EF44">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6861C86"/>
    <w:multiLevelType w:val="multilevel"/>
    <w:tmpl w:val="0500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E2662E"/>
    <w:multiLevelType w:val="multilevel"/>
    <w:tmpl w:val="861A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EA007E"/>
    <w:multiLevelType w:val="hybridMultilevel"/>
    <w:tmpl w:val="2F9CFD06"/>
    <w:lvl w:ilvl="0" w:tplc="A210E2B0">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7"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D67DC3"/>
    <w:multiLevelType w:val="hybridMultilevel"/>
    <w:tmpl w:val="EC0AD7AC"/>
    <w:lvl w:ilvl="0" w:tplc="317CB07C">
      <w:start w:val="1"/>
      <w:numFmt w:val="decimalEnclosedCircle"/>
      <w:lvlText w:val="%1"/>
      <w:lvlJc w:val="left"/>
      <w:pPr>
        <w:ind w:left="723" w:hanging="440"/>
      </w:pPr>
      <w:rPr>
        <w:rFonts w:hint="eastAsia"/>
        <w:b/>
        <w:i w:val="0"/>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39"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9DB4A5B"/>
    <w:multiLevelType w:val="multilevel"/>
    <w:tmpl w:val="6F7E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44" w15:restartNumberingAfterBreak="0">
    <w:nsid w:val="747F0392"/>
    <w:multiLevelType w:val="hybridMultilevel"/>
    <w:tmpl w:val="34A865CC"/>
    <w:lvl w:ilvl="0" w:tplc="BDCA786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6" w15:restartNumberingAfterBreak="0">
    <w:nsid w:val="77277700"/>
    <w:multiLevelType w:val="hybridMultilevel"/>
    <w:tmpl w:val="0E86A62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7"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41"/>
  </w:num>
  <w:num w:numId="2" w16cid:durableId="891498559">
    <w:abstractNumId w:val="10"/>
  </w:num>
  <w:num w:numId="3" w16cid:durableId="691497658">
    <w:abstractNumId w:val="12"/>
  </w:num>
  <w:num w:numId="4" w16cid:durableId="776290036">
    <w:abstractNumId w:val="13"/>
  </w:num>
  <w:num w:numId="5" w16cid:durableId="624000436">
    <w:abstractNumId w:val="16"/>
  </w:num>
  <w:num w:numId="6" w16cid:durableId="154415788">
    <w:abstractNumId w:val="15"/>
  </w:num>
  <w:num w:numId="7" w16cid:durableId="1100024687">
    <w:abstractNumId w:val="32"/>
  </w:num>
  <w:num w:numId="8" w16cid:durableId="470250611">
    <w:abstractNumId w:val="5"/>
  </w:num>
  <w:num w:numId="9" w16cid:durableId="652102870">
    <w:abstractNumId w:val="39"/>
  </w:num>
  <w:num w:numId="10" w16cid:durableId="731387601">
    <w:abstractNumId w:val="6"/>
  </w:num>
  <w:num w:numId="11" w16cid:durableId="212086018">
    <w:abstractNumId w:val="43"/>
  </w:num>
  <w:num w:numId="12" w16cid:durableId="1851332164">
    <w:abstractNumId w:val="45"/>
  </w:num>
  <w:num w:numId="13" w16cid:durableId="433282125">
    <w:abstractNumId w:val="36"/>
  </w:num>
  <w:num w:numId="14" w16cid:durableId="734549066">
    <w:abstractNumId w:val="42"/>
  </w:num>
  <w:num w:numId="15" w16cid:durableId="1407460111">
    <w:abstractNumId w:val="17"/>
  </w:num>
  <w:num w:numId="16" w16cid:durableId="621424960">
    <w:abstractNumId w:val="37"/>
  </w:num>
  <w:num w:numId="17" w16cid:durableId="968123688">
    <w:abstractNumId w:val="11"/>
  </w:num>
  <w:num w:numId="18" w16cid:durableId="861670710">
    <w:abstractNumId w:val="3"/>
  </w:num>
  <w:num w:numId="19" w16cid:durableId="1551963343">
    <w:abstractNumId w:val="0"/>
  </w:num>
  <w:num w:numId="20" w16cid:durableId="281310055">
    <w:abstractNumId w:val="9"/>
  </w:num>
  <w:num w:numId="21" w16cid:durableId="540631521">
    <w:abstractNumId w:val="19"/>
  </w:num>
  <w:num w:numId="22" w16cid:durableId="2038382641">
    <w:abstractNumId w:val="27"/>
  </w:num>
  <w:num w:numId="23" w16cid:durableId="636452446">
    <w:abstractNumId w:val="2"/>
  </w:num>
  <w:num w:numId="24" w16cid:durableId="2037806437">
    <w:abstractNumId w:val="26"/>
  </w:num>
  <w:num w:numId="25" w16cid:durableId="1413354805">
    <w:abstractNumId w:val="21"/>
  </w:num>
  <w:num w:numId="26" w16cid:durableId="1221861142">
    <w:abstractNumId w:val="20"/>
  </w:num>
  <w:num w:numId="27" w16cid:durableId="1655833603">
    <w:abstractNumId w:val="34"/>
  </w:num>
  <w:num w:numId="28" w16cid:durableId="1554582256">
    <w:abstractNumId w:val="24"/>
  </w:num>
  <w:num w:numId="29" w16cid:durableId="1236938814">
    <w:abstractNumId w:val="47"/>
  </w:num>
  <w:num w:numId="30" w16cid:durableId="746803510">
    <w:abstractNumId w:val="25"/>
  </w:num>
  <w:num w:numId="31" w16cid:durableId="1082987342">
    <w:abstractNumId w:val="23"/>
  </w:num>
  <w:num w:numId="32" w16cid:durableId="1223368214">
    <w:abstractNumId w:val="31"/>
  </w:num>
  <w:num w:numId="33" w16cid:durableId="1089698146">
    <w:abstractNumId w:val="8"/>
  </w:num>
  <w:num w:numId="34" w16cid:durableId="1241405023">
    <w:abstractNumId w:val="22"/>
  </w:num>
  <w:num w:numId="35" w16cid:durableId="1604218904">
    <w:abstractNumId w:val="7"/>
  </w:num>
  <w:num w:numId="36" w16cid:durableId="2039045660">
    <w:abstractNumId w:val="14"/>
  </w:num>
  <w:num w:numId="37" w16cid:durableId="1398165161">
    <w:abstractNumId w:val="33"/>
  </w:num>
  <w:num w:numId="38" w16cid:durableId="1874421111">
    <w:abstractNumId w:val="40"/>
  </w:num>
  <w:num w:numId="39" w16cid:durableId="575474063">
    <w:abstractNumId w:val="30"/>
  </w:num>
  <w:num w:numId="40" w16cid:durableId="699430358">
    <w:abstractNumId w:val="29"/>
  </w:num>
  <w:num w:numId="41" w16cid:durableId="1100224740">
    <w:abstractNumId w:val="4"/>
  </w:num>
  <w:num w:numId="42" w16cid:durableId="1520267243">
    <w:abstractNumId w:val="1"/>
  </w:num>
  <w:num w:numId="43" w16cid:durableId="206335576">
    <w:abstractNumId w:val="38"/>
  </w:num>
  <w:num w:numId="44" w16cid:durableId="1107886949">
    <w:abstractNumId w:val="18"/>
  </w:num>
  <w:num w:numId="45" w16cid:durableId="1194072340">
    <w:abstractNumId w:val="28"/>
  </w:num>
  <w:num w:numId="46" w16cid:durableId="415129965">
    <w:abstractNumId w:val="35"/>
  </w:num>
  <w:num w:numId="47" w16cid:durableId="1248880963">
    <w:abstractNumId w:val="46"/>
  </w:num>
  <w:num w:numId="48" w16cid:durableId="211578481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2737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5046A0"/>
    <w:rsid w:val="00504865"/>
    <w:rsid w:val="00512AC0"/>
    <w:rsid w:val="0052100E"/>
    <w:rsid w:val="00524DC2"/>
    <w:rsid w:val="0052577A"/>
    <w:rsid w:val="005311F3"/>
    <w:rsid w:val="0054633F"/>
    <w:rsid w:val="0055089A"/>
    <w:rsid w:val="005666B3"/>
    <w:rsid w:val="00576A02"/>
    <w:rsid w:val="005850A6"/>
    <w:rsid w:val="00597551"/>
    <w:rsid w:val="00597D9D"/>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60B0A"/>
    <w:rsid w:val="0076212A"/>
    <w:rsid w:val="00775553"/>
    <w:rsid w:val="0079510F"/>
    <w:rsid w:val="007A5123"/>
    <w:rsid w:val="007B7ED3"/>
    <w:rsid w:val="007C63E7"/>
    <w:rsid w:val="007D1D9B"/>
    <w:rsid w:val="007D5712"/>
    <w:rsid w:val="007F0151"/>
    <w:rsid w:val="007F1B93"/>
    <w:rsid w:val="007F5E66"/>
    <w:rsid w:val="0080317B"/>
    <w:rsid w:val="00811EA2"/>
    <w:rsid w:val="008135CD"/>
    <w:rsid w:val="008278C9"/>
    <w:rsid w:val="00833F0C"/>
    <w:rsid w:val="008362B8"/>
    <w:rsid w:val="008429A7"/>
    <w:rsid w:val="008527C1"/>
    <w:rsid w:val="008531AB"/>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17D9B"/>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83E1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93B8C"/>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56D2"/>
    <w:rsid w:val="00EE75A0"/>
    <w:rsid w:val="00EF234D"/>
    <w:rsid w:val="00F00EEC"/>
    <w:rsid w:val="00F135E9"/>
    <w:rsid w:val="00F263CF"/>
    <w:rsid w:val="00F32243"/>
    <w:rsid w:val="00F519FF"/>
    <w:rsid w:val="00F555C7"/>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1</Pages>
  <Words>145</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114</cp:revision>
  <cp:lastPrinted>2025-09-22T00:21:00Z</cp:lastPrinted>
  <dcterms:created xsi:type="dcterms:W3CDTF">2023-10-18T09:06:00Z</dcterms:created>
  <dcterms:modified xsi:type="dcterms:W3CDTF">2026-08-12T12:44:00Z</dcterms:modified>
</cp:coreProperties>
</file>