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42ED" w14:textId="77777777" w:rsidR="00F33249" w:rsidRPr="00F33249" w:rsidRDefault="00F33249" w:rsidP="00F33249">
      <w:pPr>
        <w:snapToGrid w:val="0"/>
        <w:jc w:val="right"/>
        <w:rPr>
          <w:rFonts w:ascii="ＭＳ 明朝" w:eastAsia="ＭＳ 明朝" w:hAnsi="ＭＳ 明朝"/>
          <w:b/>
          <w:bCs/>
          <w:szCs w:val="21"/>
        </w:rPr>
      </w:pPr>
      <w:r w:rsidRPr="00F33249">
        <w:rPr>
          <w:rFonts w:ascii="ＭＳ 明朝" w:eastAsia="ＭＳ 明朝" w:hAnsi="ＭＳ 明朝" w:hint="eastAsia"/>
          <w:b/>
          <w:bCs/>
          <w:szCs w:val="21"/>
        </w:rPr>
        <w:t>令和〇年〇月〇日</w:t>
      </w:r>
    </w:p>
    <w:p w14:paraId="5359B76A" w14:textId="77777777" w:rsidR="00094590" w:rsidRDefault="00094590" w:rsidP="00094590">
      <w:pPr>
        <w:snapToGrid w:val="0"/>
        <w:jc w:val="left"/>
        <w:rPr>
          <w:rFonts w:ascii="ＭＳ 明朝" w:eastAsia="ＭＳ 明朝" w:hAnsi="ＭＳ 明朝"/>
          <w:b/>
          <w:bCs/>
          <w:szCs w:val="21"/>
        </w:rPr>
      </w:pPr>
      <w:r w:rsidRPr="00094590">
        <w:rPr>
          <w:rFonts w:ascii="ＭＳ 明朝" w:eastAsia="ＭＳ 明朝" w:hAnsi="ＭＳ 明朝"/>
          <w:b/>
          <w:bCs/>
          <w:szCs w:val="21"/>
        </w:rPr>
        <w:t>物流部長</w:t>
      </w:r>
    </w:p>
    <w:p w14:paraId="0997B2C4" w14:textId="33DE39D2" w:rsidR="00F33249" w:rsidRPr="00F33249" w:rsidRDefault="00094590" w:rsidP="00094590">
      <w:pPr>
        <w:snapToGrid w:val="0"/>
        <w:jc w:val="left"/>
        <w:rPr>
          <w:rFonts w:ascii="ＭＳ 明朝" w:eastAsia="ＭＳ 明朝" w:hAnsi="ＭＳ 明朝"/>
          <w:b/>
          <w:bCs/>
          <w:szCs w:val="21"/>
        </w:rPr>
      </w:pPr>
      <w:r w:rsidRPr="00094590">
        <w:rPr>
          <w:rFonts w:ascii="ＭＳ 明朝" w:eastAsia="ＭＳ 明朝" w:hAnsi="ＭＳ 明朝"/>
          <w:b/>
          <w:bCs/>
          <w:szCs w:val="21"/>
        </w:rPr>
        <w:t>〇〇 〇〇 様</w:t>
      </w:r>
    </w:p>
    <w:p w14:paraId="7A5B5512" w14:textId="77777777" w:rsidR="00094590" w:rsidRPr="00094590" w:rsidRDefault="00094590" w:rsidP="00094590">
      <w:pPr>
        <w:snapToGrid w:val="0"/>
        <w:jc w:val="right"/>
        <w:rPr>
          <w:rFonts w:ascii="ＭＳ 明朝" w:eastAsia="ＭＳ 明朝" w:hAnsi="ＭＳ 明朝"/>
          <w:b/>
          <w:bCs/>
          <w:szCs w:val="21"/>
        </w:rPr>
      </w:pPr>
      <w:r w:rsidRPr="00094590">
        <w:rPr>
          <w:rFonts w:ascii="ＭＳ 明朝" w:eastAsia="ＭＳ 明朝" w:hAnsi="ＭＳ 明朝" w:hint="eastAsia"/>
          <w:b/>
          <w:bCs/>
          <w:szCs w:val="21"/>
        </w:rPr>
        <w:t>出荷管理課</w:t>
      </w:r>
    </w:p>
    <w:p w14:paraId="44F628F2" w14:textId="51D80E62" w:rsidR="00F33249" w:rsidRPr="00F33249" w:rsidRDefault="00094590" w:rsidP="00094590">
      <w:pPr>
        <w:snapToGrid w:val="0"/>
        <w:jc w:val="right"/>
        <w:rPr>
          <w:rFonts w:ascii="ＭＳ 明朝" w:eastAsia="ＭＳ 明朝" w:hAnsi="ＭＳ 明朝"/>
          <w:b/>
          <w:bCs/>
          <w:szCs w:val="21"/>
        </w:rPr>
      </w:pPr>
      <w:r w:rsidRPr="00094590">
        <w:rPr>
          <w:rFonts w:ascii="ＭＳ 明朝" w:eastAsia="ＭＳ 明朝" w:hAnsi="ＭＳ 明朝" w:hint="eastAsia"/>
          <w:b/>
          <w:bCs/>
          <w:szCs w:val="21"/>
        </w:rPr>
        <w:t>担当</w:t>
      </w:r>
      <w:r w:rsidRPr="00094590">
        <w:rPr>
          <w:rFonts w:ascii="ＭＳ 明朝" w:eastAsia="ＭＳ 明朝" w:hAnsi="ＭＳ 明朝"/>
          <w:b/>
          <w:bCs/>
          <w:szCs w:val="21"/>
        </w:rPr>
        <w:t xml:space="preserve"> 〇〇 〇〇</w:t>
      </w:r>
    </w:p>
    <w:p w14:paraId="5376CBB8" w14:textId="29AF33DE" w:rsidR="00917113" w:rsidRPr="009D77BD" w:rsidRDefault="00D26AFF" w:rsidP="0006302E">
      <w:pPr>
        <w:snapToGrid w:val="0"/>
        <w:spacing w:beforeLines="50" w:before="180" w:afterLines="100" w:after="360"/>
        <w:jc w:val="center"/>
        <w:rPr>
          <w:rFonts w:ascii="ＭＳ 明朝" w:eastAsia="ＭＳ 明朝" w:hAnsi="ＭＳ 明朝"/>
          <w:b/>
          <w:bCs/>
          <w:sz w:val="28"/>
          <w:szCs w:val="28"/>
        </w:rPr>
      </w:pPr>
      <w:r w:rsidRPr="00D26AFF">
        <w:rPr>
          <w:rFonts w:ascii="ＭＳ 明朝" w:eastAsia="ＭＳ 明朝" w:hAnsi="ＭＳ 明朝"/>
          <w:b/>
          <w:bCs/>
          <w:sz w:val="28"/>
          <w:szCs w:val="28"/>
        </w:rPr>
        <w:t>理</w:t>
      </w:r>
      <w:r>
        <w:rPr>
          <w:rFonts w:ascii="ＭＳ 明朝" w:eastAsia="ＭＳ 明朝" w:hAnsi="ＭＳ 明朝" w:hint="eastAsia"/>
          <w:b/>
          <w:bCs/>
          <w:sz w:val="28"/>
          <w:szCs w:val="28"/>
        </w:rPr>
        <w:t xml:space="preserve"> </w:t>
      </w:r>
      <w:r w:rsidRPr="00D26AFF">
        <w:rPr>
          <w:rFonts w:ascii="ＭＳ 明朝" w:eastAsia="ＭＳ 明朝" w:hAnsi="ＭＳ 明朝"/>
          <w:b/>
          <w:bCs/>
          <w:sz w:val="28"/>
          <w:szCs w:val="28"/>
        </w:rPr>
        <w:t>由</w:t>
      </w:r>
      <w:r>
        <w:rPr>
          <w:rFonts w:ascii="ＭＳ 明朝" w:eastAsia="ＭＳ 明朝" w:hAnsi="ＭＳ 明朝" w:hint="eastAsia"/>
          <w:b/>
          <w:bCs/>
          <w:sz w:val="28"/>
          <w:szCs w:val="28"/>
        </w:rPr>
        <w:t xml:space="preserve"> </w:t>
      </w:r>
      <w:r w:rsidRPr="00D26AFF">
        <w:rPr>
          <w:rFonts w:ascii="ＭＳ 明朝" w:eastAsia="ＭＳ 明朝" w:hAnsi="ＭＳ 明朝"/>
          <w:b/>
          <w:bCs/>
          <w:sz w:val="28"/>
          <w:szCs w:val="28"/>
        </w:rPr>
        <w:t>書</w:t>
      </w:r>
    </w:p>
    <w:p w14:paraId="4736AAA9" w14:textId="350EAC2C" w:rsidR="007E6F17" w:rsidRPr="007E6F17" w:rsidRDefault="007E6F17" w:rsidP="007E6F17">
      <w:pPr>
        <w:pStyle w:val="a6"/>
        <w:snapToGrid w:val="0"/>
        <w:jc w:val="left"/>
        <w:rPr>
          <w:rFonts w:ascii="ＭＳ 明朝" w:eastAsia="ＭＳ 明朝" w:hAnsi="ＭＳ 明朝"/>
          <w:sz w:val="21"/>
          <w:szCs w:val="21"/>
        </w:rPr>
      </w:pPr>
      <w:r w:rsidRPr="007E6F17">
        <w:rPr>
          <w:rFonts w:ascii="ＭＳ 明朝" w:eastAsia="ＭＳ 明朝" w:hAnsi="ＭＳ 明朝" w:hint="eastAsia"/>
          <w:sz w:val="21"/>
          <w:szCs w:val="21"/>
        </w:rPr>
        <w:t>令和</w:t>
      </w:r>
      <w:r w:rsidRPr="007E6F17">
        <w:rPr>
          <w:rFonts w:ascii="ＭＳ 明朝" w:eastAsia="ＭＳ 明朝" w:hAnsi="ＭＳ 明朝"/>
          <w:sz w:val="21"/>
          <w:szCs w:val="21"/>
        </w:rPr>
        <w:t>8年8月17日に株式会社</w:t>
      </w:r>
      <w:r>
        <w:rPr>
          <w:rFonts w:ascii="ＭＳ 明朝" w:eastAsia="ＭＳ 明朝" w:hAnsi="ＭＳ 明朝" w:hint="eastAsia"/>
          <w:sz w:val="21"/>
          <w:szCs w:val="21"/>
        </w:rPr>
        <w:t>△△</w:t>
      </w:r>
      <w:r w:rsidRPr="007E6F17">
        <w:rPr>
          <w:rFonts w:ascii="ＭＳ 明朝" w:eastAsia="ＭＳ 明朝" w:hAnsi="ＭＳ 明朝"/>
          <w:sz w:val="21"/>
          <w:szCs w:val="21"/>
        </w:rPr>
        <w:t>様へ提出いたしました見積書について、記載金額に誤りがあったことが判明いたしました。</w:t>
      </w:r>
    </w:p>
    <w:p w14:paraId="3FAD8FD9" w14:textId="77777777" w:rsidR="007E6F17" w:rsidRPr="007E6F17" w:rsidRDefault="007E6F17" w:rsidP="007E6F17">
      <w:pPr>
        <w:pStyle w:val="a6"/>
        <w:snapToGrid w:val="0"/>
        <w:spacing w:beforeLines="50" w:before="180"/>
        <w:jc w:val="left"/>
        <w:rPr>
          <w:rFonts w:ascii="ＭＳ 明朝" w:eastAsia="ＭＳ 明朝" w:hAnsi="ＭＳ 明朝"/>
          <w:sz w:val="21"/>
          <w:szCs w:val="21"/>
        </w:rPr>
      </w:pPr>
      <w:r w:rsidRPr="007E6F17">
        <w:rPr>
          <w:rFonts w:ascii="ＭＳ 明朝" w:eastAsia="ＭＳ 明朝" w:hAnsi="ＭＳ 明朝" w:hint="eastAsia"/>
          <w:sz w:val="21"/>
          <w:szCs w:val="21"/>
        </w:rPr>
        <w:t>社内で確認を行った結果、見積金額の算出時に一部費用の入力を誤り、さらに確認作業が不十分なまま見積書を提出していたことが原因であることが分かりました。</w:t>
      </w:r>
    </w:p>
    <w:p w14:paraId="47FAAA4F" w14:textId="651EE7D1" w:rsidR="00F33249" w:rsidRPr="00F33249" w:rsidRDefault="007E6F17" w:rsidP="007E6F17">
      <w:pPr>
        <w:pStyle w:val="a6"/>
        <w:snapToGrid w:val="0"/>
        <w:spacing w:beforeLines="50" w:before="180"/>
        <w:jc w:val="left"/>
        <w:rPr>
          <w:rFonts w:ascii="ＭＳ 明朝" w:eastAsia="ＭＳ 明朝" w:hAnsi="ＭＳ 明朝"/>
          <w:sz w:val="21"/>
          <w:szCs w:val="21"/>
        </w:rPr>
      </w:pPr>
      <w:r w:rsidRPr="007E6F17">
        <w:rPr>
          <w:rFonts w:ascii="ＭＳ 明朝" w:eastAsia="ＭＳ 明朝" w:hAnsi="ＭＳ 明朝" w:hint="eastAsia"/>
          <w:sz w:val="21"/>
          <w:szCs w:val="21"/>
        </w:rPr>
        <w:t>本件が発生した理由および今後の再発防止策について、下記のとおりご報告いたします。</w:t>
      </w:r>
    </w:p>
    <w:p w14:paraId="677DF1B9" w14:textId="77777777" w:rsidR="00F33249" w:rsidRPr="00F33249" w:rsidRDefault="00F33249" w:rsidP="009D77BD">
      <w:pPr>
        <w:pStyle w:val="a4"/>
        <w:spacing w:beforeLines="100" w:before="360"/>
        <w:rPr>
          <w:rFonts w:ascii="ＭＳ 明朝" w:eastAsia="ＭＳ 明朝" w:hAnsi="ＭＳ 明朝"/>
          <w:sz w:val="21"/>
          <w:szCs w:val="21"/>
        </w:rPr>
      </w:pPr>
      <w:r w:rsidRPr="00F33249">
        <w:rPr>
          <w:rFonts w:ascii="ＭＳ 明朝" w:eastAsia="ＭＳ 明朝" w:hAnsi="ＭＳ 明朝" w:hint="eastAsia"/>
          <w:sz w:val="21"/>
          <w:szCs w:val="21"/>
        </w:rPr>
        <w:t>記</w:t>
      </w:r>
    </w:p>
    <w:p w14:paraId="3726BF3D" w14:textId="77777777" w:rsidR="007E6F17" w:rsidRPr="007E6F17" w:rsidRDefault="007E6F17" w:rsidP="007E6F17">
      <w:pPr>
        <w:spacing w:beforeLines="50" w:before="180"/>
        <w:rPr>
          <w:rFonts w:ascii="ＭＳ 明朝" w:eastAsia="ＭＳ 明朝" w:hAnsi="ＭＳ 明朝"/>
          <w:b/>
          <w:bCs/>
          <w:szCs w:val="21"/>
        </w:rPr>
      </w:pPr>
      <w:r w:rsidRPr="007E6F17">
        <w:rPr>
          <w:rFonts w:ascii="ＭＳ 明朝" w:eastAsia="ＭＳ 明朝" w:hAnsi="ＭＳ 明朝"/>
          <w:b/>
          <w:bCs/>
          <w:szCs w:val="21"/>
        </w:rPr>
        <w:t>1．見積金額に誤りが生じた理由</w:t>
      </w:r>
    </w:p>
    <w:p w14:paraId="1E107B7A" w14:textId="77777777" w:rsidR="007E6F17" w:rsidRPr="007E6F17" w:rsidRDefault="007E6F17" w:rsidP="007E6F17">
      <w:pPr>
        <w:ind w:leftChars="135" w:left="283"/>
        <w:rPr>
          <w:rFonts w:ascii="ＭＳ 明朝" w:eastAsia="ＭＳ 明朝" w:hAnsi="ＭＳ 明朝"/>
          <w:b/>
          <w:bCs/>
          <w:szCs w:val="21"/>
        </w:rPr>
      </w:pPr>
      <w:r w:rsidRPr="007E6F17">
        <w:rPr>
          <w:rFonts w:ascii="ＭＳ 明朝" w:eastAsia="ＭＳ 明朝" w:hAnsi="ＭＳ 明朝" w:hint="eastAsia"/>
          <w:b/>
          <w:bCs/>
          <w:szCs w:val="21"/>
        </w:rPr>
        <w:t>見積書を作成する際、本来「</w:t>
      </w:r>
      <w:r w:rsidRPr="007E6F17">
        <w:rPr>
          <w:rFonts w:ascii="ＭＳ 明朝" w:eastAsia="ＭＳ 明朝" w:hAnsi="ＭＳ 明朝"/>
          <w:b/>
          <w:bCs/>
          <w:szCs w:val="21"/>
        </w:rPr>
        <w:t>125,000円」と入力すべき設置作業費を、担当者が誤って「25,000円」と入力していました。</w:t>
      </w:r>
    </w:p>
    <w:p w14:paraId="1D031C87" w14:textId="77777777" w:rsidR="007E6F17" w:rsidRPr="007E6F17" w:rsidRDefault="007E6F17" w:rsidP="007E6F17">
      <w:pPr>
        <w:spacing w:beforeLines="50" w:before="180"/>
        <w:ind w:leftChars="135" w:left="283"/>
        <w:rPr>
          <w:rFonts w:ascii="ＭＳ 明朝" w:eastAsia="ＭＳ 明朝" w:hAnsi="ＭＳ 明朝"/>
          <w:b/>
          <w:bCs/>
          <w:szCs w:val="21"/>
        </w:rPr>
      </w:pPr>
      <w:r w:rsidRPr="007E6F17">
        <w:rPr>
          <w:rFonts w:ascii="ＭＳ 明朝" w:eastAsia="ＭＳ 明朝" w:hAnsi="ＭＳ 明朝" w:hint="eastAsia"/>
          <w:b/>
          <w:bCs/>
          <w:szCs w:val="21"/>
        </w:rPr>
        <w:t>また、見積書作成後は、商品代金・作業費・諸経費・消費税などの各項目について別の担当者が確認することになっていましたが、当日は複数の見積案件が集中していたため確認が十分に行われず、誤った金額のまま見積書を提出してしまいました。</w:t>
      </w:r>
    </w:p>
    <w:p w14:paraId="54AFC223" w14:textId="77777777" w:rsidR="007E6F17" w:rsidRDefault="007E6F17" w:rsidP="007E6F17">
      <w:pPr>
        <w:spacing w:beforeLines="50" w:before="180"/>
        <w:ind w:leftChars="135" w:left="283"/>
        <w:rPr>
          <w:rFonts w:ascii="ＭＳ 明朝" w:eastAsia="ＭＳ 明朝" w:hAnsi="ＭＳ 明朝"/>
          <w:b/>
          <w:bCs/>
          <w:szCs w:val="21"/>
        </w:rPr>
      </w:pPr>
      <w:r w:rsidRPr="007E6F17">
        <w:rPr>
          <w:rFonts w:ascii="ＭＳ 明朝" w:eastAsia="ＭＳ 明朝" w:hAnsi="ＭＳ 明朝" w:hint="eastAsia"/>
          <w:b/>
          <w:bCs/>
          <w:szCs w:val="21"/>
        </w:rPr>
        <w:t>その結果、本来の見積総額と提出した見積金額との間に差額が生じました。</w:t>
      </w:r>
    </w:p>
    <w:p w14:paraId="1FE29339" w14:textId="0DBEE58C" w:rsidR="007E6F17" w:rsidRPr="007E6F17" w:rsidRDefault="007E6F17" w:rsidP="007E6F17">
      <w:pPr>
        <w:spacing w:beforeLines="100" w:before="360"/>
        <w:rPr>
          <w:rFonts w:ascii="ＭＳ 明朝" w:eastAsia="ＭＳ 明朝" w:hAnsi="ＭＳ 明朝"/>
          <w:b/>
          <w:bCs/>
          <w:szCs w:val="21"/>
        </w:rPr>
      </w:pPr>
      <w:r w:rsidRPr="007E6F17">
        <w:rPr>
          <w:rFonts w:ascii="ＭＳ 明朝" w:eastAsia="ＭＳ 明朝" w:hAnsi="ＭＳ 明朝"/>
          <w:b/>
          <w:bCs/>
          <w:szCs w:val="21"/>
        </w:rPr>
        <w:t>2．再発防止策</w:t>
      </w:r>
    </w:p>
    <w:p w14:paraId="1948A143" w14:textId="356B9A70" w:rsidR="007E6F17" w:rsidRPr="007E6F17" w:rsidRDefault="007E6F17" w:rsidP="007E6F17">
      <w:pPr>
        <w:pStyle w:val="ae"/>
        <w:numPr>
          <w:ilvl w:val="0"/>
          <w:numId w:val="14"/>
        </w:numPr>
        <w:ind w:leftChars="0" w:left="709"/>
        <w:rPr>
          <w:rFonts w:ascii="ＭＳ 明朝" w:eastAsia="ＭＳ 明朝" w:hAnsi="ＭＳ 明朝"/>
          <w:b/>
          <w:bCs/>
          <w:szCs w:val="21"/>
        </w:rPr>
      </w:pPr>
      <w:r w:rsidRPr="007E6F17">
        <w:rPr>
          <w:rFonts w:ascii="ＭＳ 明朝" w:eastAsia="ＭＳ 明朝" w:hAnsi="ＭＳ 明朝" w:hint="eastAsia"/>
          <w:b/>
          <w:bCs/>
          <w:szCs w:val="21"/>
        </w:rPr>
        <w:t>見積書作成時は、商品単価・数量・作業費・諸経費・消費税などの各項目を元資料と照合します。</w:t>
      </w:r>
    </w:p>
    <w:p w14:paraId="6A93F344" w14:textId="57710B20" w:rsidR="007E6F17" w:rsidRPr="007E6F17" w:rsidRDefault="007E6F17" w:rsidP="007E6F17">
      <w:pPr>
        <w:pStyle w:val="ae"/>
        <w:numPr>
          <w:ilvl w:val="0"/>
          <w:numId w:val="14"/>
        </w:numPr>
        <w:ind w:leftChars="0" w:left="709"/>
        <w:rPr>
          <w:rFonts w:ascii="ＭＳ 明朝" w:eastAsia="ＭＳ 明朝" w:hAnsi="ＭＳ 明朝"/>
          <w:b/>
          <w:bCs/>
          <w:szCs w:val="21"/>
        </w:rPr>
      </w:pPr>
      <w:r w:rsidRPr="007E6F17">
        <w:rPr>
          <w:rFonts w:ascii="ＭＳ 明朝" w:eastAsia="ＭＳ 明朝" w:hAnsi="ＭＳ 明朝" w:hint="eastAsia"/>
          <w:b/>
          <w:bCs/>
          <w:szCs w:val="21"/>
        </w:rPr>
        <w:t>見積書を提出する前に、作成者とは別の担当者が金額および計算内容を確認するダブルチェックを徹底します。</w:t>
      </w:r>
    </w:p>
    <w:p w14:paraId="199D4D56" w14:textId="56BF94CD" w:rsidR="007E6F17" w:rsidRPr="007E6F17" w:rsidRDefault="007E6F17" w:rsidP="007E6F17">
      <w:pPr>
        <w:pStyle w:val="ae"/>
        <w:numPr>
          <w:ilvl w:val="0"/>
          <w:numId w:val="14"/>
        </w:numPr>
        <w:ind w:leftChars="0" w:left="709"/>
        <w:rPr>
          <w:rFonts w:ascii="ＭＳ 明朝" w:eastAsia="ＭＳ 明朝" w:hAnsi="ＭＳ 明朝"/>
          <w:b/>
          <w:bCs/>
          <w:szCs w:val="21"/>
        </w:rPr>
      </w:pPr>
      <w:r w:rsidRPr="007E6F17">
        <w:rPr>
          <w:rFonts w:ascii="ＭＳ 明朝" w:eastAsia="ＭＳ 明朝" w:hAnsi="ＭＳ 明朝" w:hint="eastAsia"/>
          <w:b/>
          <w:bCs/>
          <w:szCs w:val="21"/>
        </w:rPr>
        <w:t>一定金額以上の見積書については、上長による承認を受けた後に提出する運用へ変更します。</w:t>
      </w:r>
    </w:p>
    <w:p w14:paraId="70F598CE" w14:textId="196F87F9" w:rsidR="007E6F17" w:rsidRPr="007E6F17" w:rsidRDefault="007E6F17" w:rsidP="007E6F17">
      <w:pPr>
        <w:pStyle w:val="ae"/>
        <w:numPr>
          <w:ilvl w:val="0"/>
          <w:numId w:val="14"/>
        </w:numPr>
        <w:ind w:leftChars="0" w:left="709"/>
        <w:rPr>
          <w:rFonts w:ascii="ＭＳ 明朝" w:eastAsia="ＭＳ 明朝" w:hAnsi="ＭＳ 明朝"/>
          <w:b/>
          <w:bCs/>
          <w:szCs w:val="21"/>
        </w:rPr>
      </w:pPr>
      <w:r w:rsidRPr="007E6F17">
        <w:rPr>
          <w:rFonts w:ascii="ＭＳ 明朝" w:eastAsia="ＭＳ 明朝" w:hAnsi="ＭＳ 明朝" w:hint="eastAsia"/>
          <w:b/>
          <w:bCs/>
          <w:szCs w:val="21"/>
        </w:rPr>
        <w:t>見積金額の入力ミスを防ぐため、手入力する項目を減らし、可能な範囲で計算式や登録済み単価を利用するよう見積書作成方法を見直します。</w:t>
      </w:r>
    </w:p>
    <w:p w14:paraId="145D013F" w14:textId="77777777" w:rsidR="007E6F17" w:rsidRDefault="007E6F17" w:rsidP="007E6F17">
      <w:pPr>
        <w:spacing w:beforeLines="50" w:before="180"/>
        <w:rPr>
          <w:rFonts w:ascii="ＭＳ 明朝" w:eastAsia="ＭＳ 明朝" w:hAnsi="ＭＳ 明朝"/>
          <w:b/>
          <w:bCs/>
          <w:szCs w:val="21"/>
        </w:rPr>
      </w:pPr>
    </w:p>
    <w:p w14:paraId="117BA2EB" w14:textId="5C03AEFD" w:rsidR="00F33249" w:rsidRPr="007E6F17" w:rsidRDefault="007E6F17" w:rsidP="007E6F17">
      <w:pPr>
        <w:spacing w:beforeLines="50" w:before="180"/>
        <w:rPr>
          <w:rFonts w:ascii="ＭＳ 明朝" w:eastAsia="ＭＳ 明朝" w:hAnsi="ＭＳ 明朝"/>
          <w:b/>
          <w:bCs/>
          <w:szCs w:val="21"/>
        </w:rPr>
      </w:pPr>
      <w:r w:rsidRPr="007E6F17">
        <w:rPr>
          <w:rFonts w:ascii="ＭＳ 明朝" w:eastAsia="ＭＳ 明朝" w:hAnsi="ＭＳ 明朝" w:hint="eastAsia"/>
          <w:b/>
          <w:bCs/>
          <w:szCs w:val="21"/>
        </w:rPr>
        <w:t>今後は上記の対策を徹底し、同様の金額誤りを発生させることのないよう、見積書の作成および確認体制の改善に努めてまいります。</w:t>
      </w:r>
    </w:p>
    <w:p w14:paraId="118FFACB" w14:textId="218B68F4" w:rsidR="00AE1B39" w:rsidRPr="00F33249" w:rsidRDefault="00AE1B39" w:rsidP="00854A20">
      <w:pPr>
        <w:pStyle w:val="a6"/>
        <w:snapToGrid w:val="0"/>
        <w:spacing w:beforeLines="50" w:before="180"/>
        <w:ind w:leftChars="100" w:left="210"/>
        <w:rPr>
          <w:rFonts w:ascii="ＭＳ 明朝" w:eastAsia="ＭＳ 明朝" w:hAnsi="ＭＳ 明朝"/>
          <w:sz w:val="21"/>
          <w:szCs w:val="21"/>
        </w:rPr>
      </w:pPr>
      <w:r w:rsidRPr="00F33249">
        <w:rPr>
          <w:rFonts w:ascii="ＭＳ 明朝" w:eastAsia="ＭＳ 明朝" w:hAnsi="ＭＳ 明朝" w:hint="eastAsia"/>
          <w:sz w:val="21"/>
          <w:szCs w:val="21"/>
        </w:rPr>
        <w:t>以上</w:t>
      </w:r>
    </w:p>
    <w:sectPr w:rsidR="00AE1B39" w:rsidRPr="00F33249" w:rsidSect="000419C8">
      <w:type w:val="continuous"/>
      <w:pgSz w:w="11906" w:h="16838" w:code="9"/>
      <w:pgMar w:top="1418" w:right="1418" w:bottom="1418" w:left="1418"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DD8A7" w14:textId="77777777" w:rsidR="001D0AFD" w:rsidRDefault="001D0AFD" w:rsidP="002E0B98">
      <w:r>
        <w:separator/>
      </w:r>
    </w:p>
  </w:endnote>
  <w:endnote w:type="continuationSeparator" w:id="0">
    <w:p w14:paraId="08DDA00F" w14:textId="77777777" w:rsidR="001D0AFD" w:rsidRDefault="001D0AFD"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64C7" w14:textId="77777777" w:rsidR="001D0AFD" w:rsidRDefault="001D0AFD" w:rsidP="002E0B98">
      <w:r>
        <w:separator/>
      </w:r>
    </w:p>
  </w:footnote>
  <w:footnote w:type="continuationSeparator" w:id="0">
    <w:p w14:paraId="5982E0A7" w14:textId="77777777" w:rsidR="001D0AFD" w:rsidRDefault="001D0AFD"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920"/>
    <w:multiLevelType w:val="hybridMultilevel"/>
    <w:tmpl w:val="D67C15A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08572F"/>
    <w:multiLevelType w:val="hybridMultilevel"/>
    <w:tmpl w:val="F724B412"/>
    <w:lvl w:ilvl="0" w:tplc="16BA20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F768C4"/>
    <w:multiLevelType w:val="hybridMultilevel"/>
    <w:tmpl w:val="EC5289EE"/>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7C0832"/>
    <w:multiLevelType w:val="hybridMultilevel"/>
    <w:tmpl w:val="725A7152"/>
    <w:lvl w:ilvl="0" w:tplc="A3C2B7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CD3947"/>
    <w:multiLevelType w:val="hybridMultilevel"/>
    <w:tmpl w:val="0B7AAEB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28E4B46"/>
    <w:multiLevelType w:val="hybridMultilevel"/>
    <w:tmpl w:val="8E362876"/>
    <w:lvl w:ilvl="0" w:tplc="9BAEFA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62C1C22"/>
    <w:multiLevelType w:val="hybridMultilevel"/>
    <w:tmpl w:val="E80CC3B4"/>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76D0BB4"/>
    <w:multiLevelType w:val="hybridMultilevel"/>
    <w:tmpl w:val="6966E54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DC608B8"/>
    <w:multiLevelType w:val="hybridMultilevel"/>
    <w:tmpl w:val="4FFA954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3CB7F06"/>
    <w:multiLevelType w:val="hybridMultilevel"/>
    <w:tmpl w:val="CF5A5038"/>
    <w:lvl w:ilvl="0" w:tplc="EC84440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D7870B7"/>
    <w:multiLevelType w:val="hybridMultilevel"/>
    <w:tmpl w:val="BDB8EBC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2"/>
  </w:num>
  <w:num w:numId="2" w16cid:durableId="643778405">
    <w:abstractNumId w:val="10"/>
  </w:num>
  <w:num w:numId="3" w16cid:durableId="2130467249">
    <w:abstractNumId w:val="9"/>
  </w:num>
  <w:num w:numId="4" w16cid:durableId="308752831">
    <w:abstractNumId w:val="6"/>
  </w:num>
  <w:num w:numId="5" w16cid:durableId="1754811155">
    <w:abstractNumId w:val="14"/>
  </w:num>
  <w:num w:numId="6" w16cid:durableId="1741635054">
    <w:abstractNumId w:val="0"/>
  </w:num>
  <w:num w:numId="7" w16cid:durableId="757561475">
    <w:abstractNumId w:val="5"/>
  </w:num>
  <w:num w:numId="8" w16cid:durableId="744647284">
    <w:abstractNumId w:val="11"/>
  </w:num>
  <w:num w:numId="9" w16cid:durableId="130363296">
    <w:abstractNumId w:val="12"/>
  </w:num>
  <w:num w:numId="10" w16cid:durableId="944070395">
    <w:abstractNumId w:val="1"/>
  </w:num>
  <w:num w:numId="11" w16cid:durableId="610474350">
    <w:abstractNumId w:val="13"/>
  </w:num>
  <w:num w:numId="12" w16cid:durableId="1473062327">
    <w:abstractNumId w:val="3"/>
  </w:num>
  <w:num w:numId="13" w16cid:durableId="1360162925">
    <w:abstractNumId w:val="4"/>
  </w:num>
  <w:num w:numId="14" w16cid:durableId="2113550717">
    <w:abstractNumId w:val="8"/>
  </w:num>
  <w:num w:numId="15" w16cid:durableId="176391269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419C8"/>
    <w:rsid w:val="000529D9"/>
    <w:rsid w:val="000566C8"/>
    <w:rsid w:val="0006302E"/>
    <w:rsid w:val="00066151"/>
    <w:rsid w:val="00070A37"/>
    <w:rsid w:val="00074804"/>
    <w:rsid w:val="00091555"/>
    <w:rsid w:val="00094590"/>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0AFD"/>
    <w:rsid w:val="001D6050"/>
    <w:rsid w:val="001E58AF"/>
    <w:rsid w:val="0020700E"/>
    <w:rsid w:val="00212D85"/>
    <w:rsid w:val="00213FF8"/>
    <w:rsid w:val="002336CC"/>
    <w:rsid w:val="00240132"/>
    <w:rsid w:val="00243CB9"/>
    <w:rsid w:val="0024467C"/>
    <w:rsid w:val="00252B91"/>
    <w:rsid w:val="00260F44"/>
    <w:rsid w:val="00261166"/>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31DF1"/>
    <w:rsid w:val="003407F8"/>
    <w:rsid w:val="00340D37"/>
    <w:rsid w:val="00341CAB"/>
    <w:rsid w:val="00347A44"/>
    <w:rsid w:val="00347D33"/>
    <w:rsid w:val="00370667"/>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1443A"/>
    <w:rsid w:val="0052100E"/>
    <w:rsid w:val="00524DC2"/>
    <w:rsid w:val="0052577A"/>
    <w:rsid w:val="005311F3"/>
    <w:rsid w:val="0054633F"/>
    <w:rsid w:val="0055089A"/>
    <w:rsid w:val="005666B3"/>
    <w:rsid w:val="00576A02"/>
    <w:rsid w:val="005833F5"/>
    <w:rsid w:val="005850A6"/>
    <w:rsid w:val="00597551"/>
    <w:rsid w:val="00597D9D"/>
    <w:rsid w:val="005A39D9"/>
    <w:rsid w:val="005A779A"/>
    <w:rsid w:val="005B55D9"/>
    <w:rsid w:val="005C13F1"/>
    <w:rsid w:val="005C3C42"/>
    <w:rsid w:val="005E1E24"/>
    <w:rsid w:val="005E2D1B"/>
    <w:rsid w:val="005E6D00"/>
    <w:rsid w:val="0060289E"/>
    <w:rsid w:val="00607FA4"/>
    <w:rsid w:val="00614E2E"/>
    <w:rsid w:val="00620DE8"/>
    <w:rsid w:val="00622585"/>
    <w:rsid w:val="00623D9C"/>
    <w:rsid w:val="00633FB2"/>
    <w:rsid w:val="00636977"/>
    <w:rsid w:val="00637547"/>
    <w:rsid w:val="006415B0"/>
    <w:rsid w:val="0064179C"/>
    <w:rsid w:val="00646D78"/>
    <w:rsid w:val="006514B5"/>
    <w:rsid w:val="00652621"/>
    <w:rsid w:val="0066122E"/>
    <w:rsid w:val="00675D3E"/>
    <w:rsid w:val="00677D18"/>
    <w:rsid w:val="006822F2"/>
    <w:rsid w:val="006B3201"/>
    <w:rsid w:val="006B4BE4"/>
    <w:rsid w:val="006B652D"/>
    <w:rsid w:val="006C2053"/>
    <w:rsid w:val="006D5A47"/>
    <w:rsid w:val="006E4DEE"/>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E6F17"/>
    <w:rsid w:val="007F0151"/>
    <w:rsid w:val="007F1B93"/>
    <w:rsid w:val="007F5E66"/>
    <w:rsid w:val="0080317B"/>
    <w:rsid w:val="00811EA2"/>
    <w:rsid w:val="008135CD"/>
    <w:rsid w:val="008278C9"/>
    <w:rsid w:val="00833F0C"/>
    <w:rsid w:val="008362B8"/>
    <w:rsid w:val="008429A7"/>
    <w:rsid w:val="008527C1"/>
    <w:rsid w:val="008531AB"/>
    <w:rsid w:val="00854A20"/>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9D77BD"/>
    <w:rsid w:val="009F6E0C"/>
    <w:rsid w:val="00A06D5E"/>
    <w:rsid w:val="00A1205F"/>
    <w:rsid w:val="00A13648"/>
    <w:rsid w:val="00A14BC1"/>
    <w:rsid w:val="00A17D9B"/>
    <w:rsid w:val="00A2395C"/>
    <w:rsid w:val="00A30566"/>
    <w:rsid w:val="00A326FD"/>
    <w:rsid w:val="00A3799F"/>
    <w:rsid w:val="00A510C4"/>
    <w:rsid w:val="00A57290"/>
    <w:rsid w:val="00A679F1"/>
    <w:rsid w:val="00A8055F"/>
    <w:rsid w:val="00A94C3C"/>
    <w:rsid w:val="00A94ED9"/>
    <w:rsid w:val="00AA5DBC"/>
    <w:rsid w:val="00AA6A38"/>
    <w:rsid w:val="00AB0B3F"/>
    <w:rsid w:val="00AB3BAA"/>
    <w:rsid w:val="00AB55C1"/>
    <w:rsid w:val="00AB7109"/>
    <w:rsid w:val="00AC229F"/>
    <w:rsid w:val="00AD17D0"/>
    <w:rsid w:val="00AD79E3"/>
    <w:rsid w:val="00AE0B9D"/>
    <w:rsid w:val="00AE1B39"/>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2BC9"/>
    <w:rsid w:val="00BE7AB1"/>
    <w:rsid w:val="00BF6A73"/>
    <w:rsid w:val="00C02DF0"/>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26AFF"/>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5562"/>
    <w:rsid w:val="00DF6567"/>
    <w:rsid w:val="00E13462"/>
    <w:rsid w:val="00E1400D"/>
    <w:rsid w:val="00E20D3E"/>
    <w:rsid w:val="00E22E89"/>
    <w:rsid w:val="00E240BB"/>
    <w:rsid w:val="00E31C9B"/>
    <w:rsid w:val="00E45E1C"/>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9A0"/>
    <w:rsid w:val="00ED6C36"/>
    <w:rsid w:val="00ED792B"/>
    <w:rsid w:val="00EE56D2"/>
    <w:rsid w:val="00EE75A0"/>
    <w:rsid w:val="00EF234D"/>
    <w:rsid w:val="00F00EEC"/>
    <w:rsid w:val="00F06410"/>
    <w:rsid w:val="00F135E9"/>
    <w:rsid w:val="00F263CF"/>
    <w:rsid w:val="00F32243"/>
    <w:rsid w:val="00F33249"/>
    <w:rsid w:val="00F519FF"/>
    <w:rsid w:val="00F555C7"/>
    <w:rsid w:val="00F57E11"/>
    <w:rsid w:val="00F66412"/>
    <w:rsid w:val="00F81FDD"/>
    <w:rsid w:val="00F94CE9"/>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128</cp:revision>
  <cp:lastPrinted>2025-09-22T00:21:00Z</cp:lastPrinted>
  <dcterms:created xsi:type="dcterms:W3CDTF">2023-10-18T09:06:00Z</dcterms:created>
  <dcterms:modified xsi:type="dcterms:W3CDTF">2026-08-24T12:33:00Z</dcterms:modified>
</cp:coreProperties>
</file>